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10" w:rsidRDefault="009F4110" w:rsidP="009F4110">
      <w:pPr>
        <w:jc w:val="center"/>
        <w:rPr>
          <w:b/>
          <w:sz w:val="28"/>
          <w:szCs w:val="28"/>
          <w:lang w:val="ru-RU" w:eastAsia="ru-RU"/>
        </w:rPr>
      </w:pPr>
    </w:p>
    <w:p w:rsidR="00C26E4F" w:rsidRPr="00C26E4F" w:rsidRDefault="00254A59" w:rsidP="00C26E4F">
      <w:pPr>
        <w:jc w:val="center"/>
        <w:rPr>
          <w:b/>
          <w:sz w:val="28"/>
          <w:szCs w:val="28"/>
          <w:lang w:val="ru-RU" w:eastAsia="ru-RU"/>
        </w:rPr>
      </w:pPr>
      <w:r w:rsidRPr="00C26E4F">
        <w:rPr>
          <w:b/>
          <w:sz w:val="28"/>
          <w:szCs w:val="28"/>
          <w:lang w:val="ru-RU" w:eastAsia="ru-RU"/>
        </w:rPr>
        <w:t>Комитет образования города Курска</w:t>
      </w:r>
    </w:p>
    <w:p w:rsidR="00C26E4F" w:rsidRPr="00C26E4F" w:rsidRDefault="00254A59" w:rsidP="00C26E4F">
      <w:pPr>
        <w:jc w:val="center"/>
        <w:rPr>
          <w:b/>
          <w:sz w:val="34"/>
          <w:szCs w:val="34"/>
          <w:lang w:val="ru-RU" w:eastAsia="ru-RU"/>
        </w:rPr>
      </w:pPr>
      <w:r w:rsidRPr="00C26E4F">
        <w:rPr>
          <w:b/>
          <w:sz w:val="34"/>
          <w:szCs w:val="34"/>
          <w:lang w:val="ru-RU" w:eastAsia="ru-RU"/>
        </w:rPr>
        <w:t xml:space="preserve">муниципальное бюджетное дошкольное образовательное </w:t>
      </w:r>
    </w:p>
    <w:p w:rsidR="00C26E4F" w:rsidRPr="00C26E4F" w:rsidRDefault="00254A59" w:rsidP="00C26E4F">
      <w:pPr>
        <w:jc w:val="center"/>
        <w:rPr>
          <w:b/>
          <w:sz w:val="34"/>
          <w:szCs w:val="34"/>
          <w:lang w:val="ru-RU" w:eastAsia="ru-RU"/>
        </w:rPr>
      </w:pPr>
      <w:r w:rsidRPr="00C26E4F">
        <w:rPr>
          <w:b/>
          <w:sz w:val="34"/>
          <w:szCs w:val="34"/>
          <w:lang w:val="ru-RU" w:eastAsia="ru-RU"/>
        </w:rPr>
        <w:t>учреждение «Центр развития ребенка – детский сад № 98»</w:t>
      </w:r>
    </w:p>
    <w:p w:rsidR="00C26E4F" w:rsidRPr="00C26E4F" w:rsidRDefault="00C26E4F" w:rsidP="00C26E4F">
      <w:pPr>
        <w:jc w:val="center"/>
        <w:rPr>
          <w:b/>
          <w:sz w:val="20"/>
          <w:szCs w:val="20"/>
          <w:lang w:val="ru-RU" w:eastAsia="ru-RU"/>
        </w:rPr>
      </w:pPr>
    </w:p>
    <w:p w:rsidR="00C26E4F" w:rsidRPr="00C26E4F" w:rsidRDefault="00254A59" w:rsidP="00C26E4F">
      <w:pPr>
        <w:jc w:val="center"/>
        <w:rPr>
          <w:sz w:val="20"/>
          <w:szCs w:val="20"/>
          <w:lang w:val="ru-RU" w:eastAsia="ru-RU"/>
        </w:rPr>
      </w:pPr>
      <w:r w:rsidRPr="00C26E4F">
        <w:rPr>
          <w:sz w:val="20"/>
          <w:szCs w:val="20"/>
          <w:lang w:val="ru-RU" w:eastAsia="ru-RU"/>
        </w:rPr>
        <w:t xml:space="preserve">Юридический адрес: </w:t>
      </w:r>
      <w:smartTag w:uri="urn:schemas-microsoft-com:office:smarttags" w:element="metricconverter">
        <w:smartTagPr>
          <w:attr w:name="ProductID" w:val="305001, г"/>
        </w:smartTagPr>
        <w:r w:rsidRPr="00C26E4F">
          <w:rPr>
            <w:sz w:val="20"/>
            <w:szCs w:val="20"/>
            <w:lang w:val="ru-RU" w:eastAsia="ru-RU"/>
          </w:rPr>
          <w:t>305001, г</w:t>
        </w:r>
      </w:smartTag>
      <w:r w:rsidRPr="00C26E4F">
        <w:rPr>
          <w:sz w:val="20"/>
          <w:szCs w:val="20"/>
          <w:lang w:val="ru-RU" w:eastAsia="ru-RU"/>
        </w:rPr>
        <w:t>. Курск, ул. К. Либкнехта, 13 ИНН/КПП 4629032773/463201001</w:t>
      </w:r>
    </w:p>
    <w:p w:rsidR="00C26E4F" w:rsidRPr="00C26E4F" w:rsidRDefault="00254A59" w:rsidP="00C26E4F">
      <w:pPr>
        <w:pBdr>
          <w:bottom w:val="single" w:sz="12" w:space="1" w:color="auto"/>
        </w:pBdr>
        <w:jc w:val="center"/>
        <w:rPr>
          <w:sz w:val="20"/>
          <w:szCs w:val="20"/>
          <w:lang w:val="ru-RU" w:eastAsia="ru-RU"/>
        </w:rPr>
      </w:pPr>
      <w:r w:rsidRPr="00C26E4F">
        <w:rPr>
          <w:sz w:val="20"/>
          <w:szCs w:val="20"/>
          <w:lang w:val="ru-RU" w:eastAsia="ru-RU"/>
        </w:rPr>
        <w:t xml:space="preserve">ОГРН 1024600968040, + 7 (4712) 54-97-26,  </w:t>
      </w:r>
      <w:proofErr w:type="spellStart"/>
      <w:r w:rsidRPr="00C26E4F">
        <w:rPr>
          <w:sz w:val="20"/>
          <w:szCs w:val="20"/>
          <w:lang w:eastAsia="ru-RU"/>
        </w:rPr>
        <w:t>mdou</w:t>
      </w:r>
      <w:proofErr w:type="spellEnd"/>
      <w:r w:rsidRPr="00C26E4F">
        <w:rPr>
          <w:sz w:val="20"/>
          <w:szCs w:val="20"/>
          <w:lang w:val="ru-RU" w:eastAsia="ru-RU"/>
        </w:rPr>
        <w:t>98.</w:t>
      </w:r>
      <w:proofErr w:type="spellStart"/>
      <w:r w:rsidRPr="00C26E4F">
        <w:rPr>
          <w:sz w:val="20"/>
          <w:szCs w:val="20"/>
          <w:lang w:eastAsia="ru-RU"/>
        </w:rPr>
        <w:t>kursk</w:t>
      </w:r>
      <w:proofErr w:type="spellEnd"/>
      <w:r w:rsidRPr="00C26E4F">
        <w:rPr>
          <w:sz w:val="20"/>
          <w:szCs w:val="20"/>
          <w:lang w:val="ru-RU" w:eastAsia="ru-RU"/>
        </w:rPr>
        <w:t>@</w:t>
      </w:r>
      <w:proofErr w:type="spellStart"/>
      <w:r w:rsidRPr="00C26E4F">
        <w:rPr>
          <w:sz w:val="20"/>
          <w:szCs w:val="20"/>
          <w:lang w:eastAsia="ru-RU"/>
        </w:rPr>
        <w:t>yandex</w:t>
      </w:r>
      <w:proofErr w:type="spellEnd"/>
      <w:r w:rsidRPr="00C26E4F">
        <w:rPr>
          <w:sz w:val="20"/>
          <w:szCs w:val="20"/>
          <w:lang w:val="ru-RU" w:eastAsia="ru-RU"/>
        </w:rPr>
        <w:t>.</w:t>
      </w:r>
      <w:proofErr w:type="spellStart"/>
      <w:r w:rsidRPr="00C26E4F">
        <w:rPr>
          <w:sz w:val="20"/>
          <w:szCs w:val="20"/>
          <w:lang w:eastAsia="ru-RU"/>
        </w:rPr>
        <w:t>ru</w:t>
      </w:r>
      <w:proofErr w:type="spellEnd"/>
    </w:p>
    <w:p w:rsidR="00C26E4F" w:rsidRPr="00C26E4F" w:rsidRDefault="00C26E4F" w:rsidP="00C26E4F">
      <w:pPr>
        <w:tabs>
          <w:tab w:val="num" w:pos="480"/>
        </w:tabs>
        <w:jc w:val="both"/>
        <w:rPr>
          <w:b/>
          <w:lang w:val="ru-RU" w:eastAsia="ru-RU"/>
        </w:rPr>
      </w:pPr>
    </w:p>
    <w:p w:rsidR="00C26E4F" w:rsidRDefault="00C26E4F" w:rsidP="009F4110">
      <w:pPr>
        <w:jc w:val="center"/>
        <w:rPr>
          <w:sz w:val="20"/>
          <w:szCs w:val="20"/>
          <w:lang w:val="ru-RU" w:eastAsia="ru-RU"/>
        </w:rPr>
      </w:pPr>
    </w:p>
    <w:p w:rsidR="00FF5B52" w:rsidRDefault="00FF5B52" w:rsidP="007F6ED9">
      <w:pPr>
        <w:ind w:firstLine="708"/>
        <w:jc w:val="center"/>
        <w:rPr>
          <w:b/>
          <w:sz w:val="32"/>
          <w:szCs w:val="32"/>
          <w:lang w:val="ru-RU" w:eastAsia="ru-RU"/>
        </w:rPr>
      </w:pPr>
    </w:p>
    <w:p w:rsidR="00FF5B52" w:rsidRDefault="00FF5B52" w:rsidP="007F6ED9">
      <w:pPr>
        <w:ind w:firstLine="708"/>
        <w:jc w:val="center"/>
        <w:rPr>
          <w:b/>
          <w:sz w:val="32"/>
          <w:szCs w:val="32"/>
          <w:lang w:val="ru-RU" w:eastAsia="ru-RU"/>
        </w:rPr>
      </w:pPr>
    </w:p>
    <w:p w:rsidR="00FF5B52" w:rsidRDefault="00FF5B52" w:rsidP="007F6ED9">
      <w:pPr>
        <w:ind w:firstLine="708"/>
        <w:jc w:val="center"/>
        <w:rPr>
          <w:b/>
          <w:sz w:val="32"/>
          <w:szCs w:val="32"/>
          <w:lang w:val="ru-RU" w:eastAsia="ru-RU"/>
        </w:rPr>
      </w:pPr>
    </w:p>
    <w:p w:rsidR="00FF5B52" w:rsidRDefault="00FF5B52" w:rsidP="007F6ED9">
      <w:pPr>
        <w:ind w:firstLine="708"/>
        <w:jc w:val="center"/>
        <w:rPr>
          <w:b/>
          <w:sz w:val="32"/>
          <w:szCs w:val="32"/>
          <w:lang w:val="ru-RU" w:eastAsia="ru-RU"/>
        </w:rPr>
      </w:pPr>
    </w:p>
    <w:p w:rsidR="00FF5B52" w:rsidRDefault="00FF5B52" w:rsidP="007F6ED9">
      <w:pPr>
        <w:ind w:firstLine="708"/>
        <w:jc w:val="center"/>
        <w:rPr>
          <w:b/>
          <w:sz w:val="32"/>
          <w:szCs w:val="32"/>
          <w:lang w:val="ru-RU" w:eastAsia="ru-RU"/>
        </w:rPr>
      </w:pPr>
    </w:p>
    <w:p w:rsidR="00FF5B52" w:rsidRDefault="00FF5B52" w:rsidP="007F6ED9">
      <w:pPr>
        <w:ind w:firstLine="708"/>
        <w:jc w:val="center"/>
        <w:rPr>
          <w:b/>
          <w:sz w:val="32"/>
          <w:szCs w:val="32"/>
          <w:lang w:val="ru-RU" w:eastAsia="ru-RU"/>
        </w:rPr>
      </w:pPr>
    </w:p>
    <w:p w:rsidR="00FF5B52" w:rsidRDefault="00FF5B52" w:rsidP="007F6ED9">
      <w:pPr>
        <w:ind w:firstLine="708"/>
        <w:jc w:val="center"/>
        <w:rPr>
          <w:b/>
          <w:sz w:val="32"/>
          <w:szCs w:val="32"/>
          <w:lang w:val="ru-RU" w:eastAsia="ru-RU"/>
        </w:rPr>
      </w:pPr>
    </w:p>
    <w:p w:rsidR="00FF5B52" w:rsidRPr="00FF5B52" w:rsidRDefault="00FF5B52" w:rsidP="007F6ED9">
      <w:pPr>
        <w:ind w:firstLine="708"/>
        <w:jc w:val="center"/>
        <w:rPr>
          <w:b/>
          <w:sz w:val="40"/>
          <w:szCs w:val="40"/>
          <w:lang w:val="ru-RU" w:eastAsia="ru-RU"/>
        </w:rPr>
      </w:pPr>
    </w:p>
    <w:p w:rsidR="003321E7" w:rsidRPr="00FF5B52" w:rsidRDefault="00254A59" w:rsidP="007F6ED9">
      <w:pPr>
        <w:ind w:firstLine="708"/>
        <w:jc w:val="center"/>
        <w:rPr>
          <w:b/>
          <w:sz w:val="40"/>
          <w:szCs w:val="40"/>
          <w:lang w:val="ru-RU" w:eastAsia="ru-RU"/>
        </w:rPr>
      </w:pPr>
      <w:r w:rsidRPr="00FF5B52">
        <w:rPr>
          <w:b/>
          <w:sz w:val="40"/>
          <w:szCs w:val="40"/>
          <w:lang w:val="ru-RU" w:eastAsia="ru-RU"/>
        </w:rPr>
        <w:t>Отчет</w:t>
      </w:r>
    </w:p>
    <w:p w:rsidR="007F6ED9" w:rsidRPr="00FF5B52" w:rsidRDefault="00254A59" w:rsidP="007F6ED9">
      <w:pPr>
        <w:ind w:firstLine="708"/>
        <w:jc w:val="center"/>
        <w:rPr>
          <w:b/>
          <w:sz w:val="40"/>
          <w:szCs w:val="40"/>
          <w:lang w:val="ru-RU" w:eastAsia="ru-RU"/>
        </w:rPr>
      </w:pPr>
      <w:r w:rsidRPr="00FF5B52">
        <w:rPr>
          <w:b/>
          <w:sz w:val="40"/>
          <w:szCs w:val="40"/>
          <w:lang w:val="ru-RU" w:eastAsia="ru-RU"/>
        </w:rPr>
        <w:t>о выполнении Программы развития</w:t>
      </w:r>
    </w:p>
    <w:p w:rsidR="007F6ED9" w:rsidRPr="00FF5B52" w:rsidRDefault="00254A59" w:rsidP="007F6ED9">
      <w:pPr>
        <w:ind w:firstLine="708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за 2023</w:t>
      </w:r>
      <w:r w:rsidRPr="00FF5B52">
        <w:rPr>
          <w:b/>
          <w:sz w:val="40"/>
          <w:szCs w:val="40"/>
          <w:lang w:val="ru-RU" w:eastAsia="ru-RU"/>
        </w:rPr>
        <w:t xml:space="preserve"> год</w:t>
      </w: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A90803">
      <w:pPr>
        <w:jc w:val="both"/>
        <w:rPr>
          <w:sz w:val="28"/>
          <w:szCs w:val="28"/>
          <w:lang w:val="ru-RU" w:eastAsia="ru-RU"/>
        </w:rPr>
      </w:pPr>
    </w:p>
    <w:p w:rsidR="00FF5B52" w:rsidRDefault="00254A59" w:rsidP="00FF5B52">
      <w:pPr>
        <w:ind w:firstLine="708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Курск, 2024</w:t>
      </w: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FF5B52" w:rsidRDefault="00FF5B52" w:rsidP="007F6ED9">
      <w:pPr>
        <w:ind w:firstLine="708"/>
        <w:jc w:val="both"/>
        <w:rPr>
          <w:sz w:val="28"/>
          <w:szCs w:val="28"/>
          <w:lang w:val="ru-RU" w:eastAsia="ru-RU"/>
        </w:rPr>
      </w:pPr>
    </w:p>
    <w:p w:rsidR="007F6ED9" w:rsidRDefault="00254A59" w:rsidP="007F6ED9">
      <w:pPr>
        <w:ind w:firstLine="708"/>
        <w:jc w:val="both"/>
        <w:rPr>
          <w:sz w:val="28"/>
          <w:szCs w:val="28"/>
          <w:lang w:val="ru-RU" w:eastAsia="ru-RU"/>
        </w:rPr>
      </w:pPr>
      <w:r w:rsidRPr="007F6ED9">
        <w:rPr>
          <w:sz w:val="28"/>
          <w:szCs w:val="28"/>
          <w:lang w:val="ru-RU" w:eastAsia="ru-RU"/>
        </w:rPr>
        <w:t>Программа развития муниципального бюджетного дошкольного образовательного учреждения «</w:t>
      </w:r>
      <w:r w:rsidR="000131BE">
        <w:rPr>
          <w:sz w:val="28"/>
          <w:szCs w:val="28"/>
          <w:lang w:val="ru-RU" w:eastAsia="ru-RU"/>
        </w:rPr>
        <w:t>Центр развития ребенка – детский сад № 98</w:t>
      </w:r>
      <w:r w:rsidR="005416AB">
        <w:rPr>
          <w:sz w:val="28"/>
          <w:szCs w:val="28"/>
          <w:lang w:val="ru-RU" w:eastAsia="ru-RU"/>
        </w:rPr>
        <w:t>» составлена  на 2022-2026</w:t>
      </w:r>
      <w:r w:rsidRPr="007F6ED9">
        <w:rPr>
          <w:sz w:val="28"/>
          <w:szCs w:val="28"/>
          <w:lang w:val="ru-RU" w:eastAsia="ru-RU"/>
        </w:rPr>
        <w:t xml:space="preserve"> годы.</w:t>
      </w:r>
    </w:p>
    <w:p w:rsidR="000131BE" w:rsidRDefault="00254A59" w:rsidP="007F6ED9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Цель П</w:t>
      </w:r>
      <w:r w:rsidRPr="000131BE">
        <w:rPr>
          <w:i/>
          <w:sz w:val="28"/>
          <w:szCs w:val="28"/>
          <w:lang w:val="ru-RU" w:eastAsia="ru-RU"/>
        </w:rPr>
        <w:t>рограммы</w:t>
      </w:r>
      <w:r>
        <w:rPr>
          <w:sz w:val="28"/>
          <w:szCs w:val="28"/>
          <w:lang w:val="ru-RU" w:eastAsia="ru-RU"/>
        </w:rPr>
        <w:t xml:space="preserve"> - </w:t>
      </w:r>
      <w:r w:rsidR="005416AB">
        <w:rPr>
          <w:sz w:val="28"/>
          <w:szCs w:val="28"/>
          <w:lang w:val="ru-RU" w:eastAsia="ru-RU"/>
        </w:rPr>
        <w:t>с</w:t>
      </w:r>
      <w:r w:rsidR="005416AB" w:rsidRPr="005416AB">
        <w:rPr>
          <w:sz w:val="28"/>
          <w:szCs w:val="28"/>
          <w:lang w:val="ru-RU" w:eastAsia="ru-RU"/>
        </w:rPr>
        <w:t>оздание в Учреждении участниками образовательных отношений пространства детской реализации, направле</w:t>
      </w:r>
      <w:r w:rsidR="00CA1DEF">
        <w:rPr>
          <w:sz w:val="28"/>
          <w:szCs w:val="28"/>
          <w:lang w:val="ru-RU" w:eastAsia="ru-RU"/>
        </w:rPr>
        <w:t>нного на разностороннее развитие</w:t>
      </w:r>
      <w:r w:rsidR="005416AB" w:rsidRPr="005416AB">
        <w:rPr>
          <w:sz w:val="28"/>
          <w:szCs w:val="28"/>
          <w:lang w:val="ru-RU" w:eastAsia="ru-RU"/>
        </w:rPr>
        <w:t xml:space="preserve"> личности ребенка дошкольного возраста, на поддержку его  творчества, инициативы, самореализации в различных видах детской деятельности.</w:t>
      </w:r>
    </w:p>
    <w:p w:rsidR="005D78A6" w:rsidRPr="005D78A6" w:rsidRDefault="00254A59" w:rsidP="005D78A6">
      <w:pPr>
        <w:ind w:firstLine="708"/>
        <w:jc w:val="both"/>
        <w:rPr>
          <w:i/>
          <w:sz w:val="28"/>
          <w:szCs w:val="28"/>
          <w:lang w:val="ru-RU" w:eastAsia="ru-RU"/>
        </w:rPr>
      </w:pPr>
      <w:r>
        <w:rPr>
          <w:i/>
          <w:sz w:val="28"/>
          <w:szCs w:val="28"/>
          <w:lang w:val="ru-RU" w:eastAsia="ru-RU"/>
        </w:rPr>
        <w:t>Задачи П</w:t>
      </w:r>
      <w:r w:rsidRPr="005D78A6">
        <w:rPr>
          <w:i/>
          <w:sz w:val="28"/>
          <w:szCs w:val="28"/>
          <w:lang w:val="ru-RU" w:eastAsia="ru-RU"/>
        </w:rPr>
        <w:t>рограммы</w:t>
      </w:r>
      <w:r w:rsidRPr="005D78A6">
        <w:rPr>
          <w:i/>
          <w:sz w:val="28"/>
          <w:szCs w:val="28"/>
          <w:lang w:val="ru-RU" w:eastAsia="ru-RU"/>
        </w:rPr>
        <w:tab/>
      </w:r>
    </w:p>
    <w:p w:rsidR="005416AB" w:rsidRPr="005416AB" w:rsidRDefault="00254A59" w:rsidP="005416AB">
      <w:pPr>
        <w:ind w:firstLine="708"/>
        <w:jc w:val="both"/>
        <w:rPr>
          <w:sz w:val="28"/>
          <w:szCs w:val="28"/>
          <w:lang w:val="ru-RU" w:eastAsia="ru-RU"/>
        </w:rPr>
      </w:pPr>
      <w:r w:rsidRPr="005416AB">
        <w:rPr>
          <w:sz w:val="28"/>
          <w:szCs w:val="28"/>
          <w:lang w:val="ru-RU" w:eastAsia="ru-RU"/>
        </w:rPr>
        <w:t xml:space="preserve">1. Совершенствовать условия для развития кадрового потенциала, предоставления возможности для  </w:t>
      </w:r>
      <w:r w:rsidRPr="005416AB">
        <w:rPr>
          <w:sz w:val="28"/>
          <w:szCs w:val="28"/>
          <w:lang w:val="ru-RU" w:eastAsia="ru-RU"/>
        </w:rPr>
        <w:t>профессионального роста работников Учреждения.</w:t>
      </w:r>
    </w:p>
    <w:p w:rsidR="005416AB" w:rsidRPr="005416AB" w:rsidRDefault="00254A59" w:rsidP="005416AB">
      <w:pPr>
        <w:ind w:firstLine="708"/>
        <w:jc w:val="both"/>
        <w:rPr>
          <w:sz w:val="28"/>
          <w:szCs w:val="28"/>
          <w:lang w:val="ru-RU" w:eastAsia="ru-RU"/>
        </w:rPr>
      </w:pPr>
      <w:r w:rsidRPr="005416AB">
        <w:rPr>
          <w:sz w:val="28"/>
          <w:szCs w:val="28"/>
          <w:lang w:val="ru-RU" w:eastAsia="ru-RU"/>
        </w:rPr>
        <w:t>2. Внедрять современные образовательные программы и  технологии, в том числе дистанционные образовательные технологии,  направленные на обогащение развивающей образовательной среды.</w:t>
      </w:r>
    </w:p>
    <w:p w:rsidR="005416AB" w:rsidRPr="005416AB" w:rsidRDefault="00254A59" w:rsidP="005416AB">
      <w:pPr>
        <w:ind w:firstLine="708"/>
        <w:jc w:val="both"/>
        <w:rPr>
          <w:sz w:val="28"/>
          <w:szCs w:val="28"/>
          <w:lang w:val="ru-RU" w:eastAsia="ru-RU"/>
        </w:rPr>
      </w:pPr>
      <w:r w:rsidRPr="005416AB">
        <w:rPr>
          <w:sz w:val="28"/>
          <w:szCs w:val="28"/>
          <w:lang w:val="ru-RU" w:eastAsia="ru-RU"/>
        </w:rPr>
        <w:t xml:space="preserve">3. Обеспечивать реализацию </w:t>
      </w:r>
      <w:r w:rsidRPr="005416AB">
        <w:rPr>
          <w:sz w:val="28"/>
          <w:szCs w:val="28"/>
          <w:lang w:val="ru-RU" w:eastAsia="ru-RU"/>
        </w:rPr>
        <w:t>индивидуальных траекторий развития воспитанников с учетом их различных образовательных потребностей.</w:t>
      </w:r>
    </w:p>
    <w:p w:rsidR="005416AB" w:rsidRPr="005416AB" w:rsidRDefault="00254A59" w:rsidP="005416AB">
      <w:pPr>
        <w:ind w:firstLine="708"/>
        <w:jc w:val="both"/>
        <w:rPr>
          <w:sz w:val="28"/>
          <w:szCs w:val="28"/>
          <w:lang w:val="ru-RU" w:eastAsia="ru-RU"/>
        </w:rPr>
      </w:pPr>
      <w:r w:rsidRPr="005416AB">
        <w:rPr>
          <w:sz w:val="28"/>
          <w:szCs w:val="28"/>
          <w:lang w:val="ru-RU" w:eastAsia="ru-RU"/>
        </w:rPr>
        <w:t>4. Способствовать сохранению и укреплению здоровья детей,  формированию у родителей (законных представителей), коллектива  ДОУ ответственного отношения к с</w:t>
      </w:r>
      <w:r w:rsidRPr="005416AB">
        <w:rPr>
          <w:sz w:val="28"/>
          <w:szCs w:val="28"/>
          <w:lang w:val="ru-RU" w:eastAsia="ru-RU"/>
        </w:rPr>
        <w:t xml:space="preserve">обственному здоровью и здоровью семьи посредством осуществления комплексного подхода. </w:t>
      </w:r>
    </w:p>
    <w:p w:rsidR="005416AB" w:rsidRDefault="00254A59" w:rsidP="005416AB">
      <w:pPr>
        <w:ind w:firstLine="708"/>
        <w:jc w:val="both"/>
        <w:rPr>
          <w:sz w:val="28"/>
          <w:szCs w:val="28"/>
          <w:lang w:val="ru-RU" w:eastAsia="ru-RU"/>
        </w:rPr>
      </w:pPr>
      <w:r w:rsidRPr="005416AB">
        <w:rPr>
          <w:sz w:val="28"/>
          <w:szCs w:val="28"/>
          <w:lang w:val="ru-RU" w:eastAsia="ru-RU"/>
        </w:rPr>
        <w:t>5. Совершенствовать механизм взаимодействия Учреждения с социальными партнерами по вопросам личностно-гармоничного развития детей дошкольного возраста.</w:t>
      </w:r>
    </w:p>
    <w:p w:rsidR="007F6ED9" w:rsidRPr="007F6ED9" w:rsidRDefault="00254A59" w:rsidP="007F6ED9">
      <w:pPr>
        <w:ind w:firstLine="708"/>
        <w:jc w:val="both"/>
        <w:rPr>
          <w:sz w:val="28"/>
          <w:szCs w:val="28"/>
          <w:lang w:val="ru-RU" w:eastAsia="ru-RU"/>
        </w:rPr>
      </w:pPr>
      <w:r w:rsidRPr="007F6ED9">
        <w:rPr>
          <w:sz w:val="28"/>
          <w:szCs w:val="28"/>
          <w:lang w:val="ru-RU" w:eastAsia="ru-RU"/>
        </w:rPr>
        <w:t>Р</w:t>
      </w:r>
      <w:r w:rsidR="000131BE">
        <w:rPr>
          <w:sz w:val="28"/>
          <w:szCs w:val="28"/>
          <w:lang w:val="ru-RU" w:eastAsia="ru-RU"/>
        </w:rPr>
        <w:t>еализация ее предусматривала четыре</w:t>
      </w:r>
      <w:r w:rsidRPr="007F6ED9">
        <w:rPr>
          <w:sz w:val="28"/>
          <w:szCs w:val="28"/>
          <w:lang w:val="ru-RU" w:eastAsia="ru-RU"/>
        </w:rPr>
        <w:t xml:space="preserve"> этапа стратегии развития Учреждения:</w:t>
      </w:r>
    </w:p>
    <w:p w:rsidR="005416AB" w:rsidRPr="005416AB" w:rsidRDefault="00254A59" w:rsidP="005416AB">
      <w:pPr>
        <w:ind w:firstLine="708"/>
        <w:jc w:val="both"/>
        <w:rPr>
          <w:sz w:val="28"/>
          <w:szCs w:val="28"/>
          <w:lang w:val="ru-RU" w:eastAsia="ru-RU"/>
        </w:rPr>
      </w:pPr>
      <w:r w:rsidRPr="005416AB">
        <w:rPr>
          <w:sz w:val="28"/>
          <w:szCs w:val="28"/>
          <w:lang w:val="ru-RU" w:eastAsia="ru-RU"/>
        </w:rPr>
        <w:t>1 этап - организационно-подготовительный (2022 год)</w:t>
      </w:r>
      <w:r>
        <w:rPr>
          <w:sz w:val="28"/>
          <w:szCs w:val="28"/>
          <w:lang w:val="ru-RU" w:eastAsia="ru-RU"/>
        </w:rPr>
        <w:t>;</w:t>
      </w:r>
    </w:p>
    <w:p w:rsidR="005416AB" w:rsidRPr="005416AB" w:rsidRDefault="00254A59" w:rsidP="005416AB">
      <w:pPr>
        <w:ind w:firstLine="708"/>
        <w:jc w:val="both"/>
        <w:rPr>
          <w:sz w:val="28"/>
          <w:szCs w:val="28"/>
          <w:lang w:val="ru-RU" w:eastAsia="ru-RU"/>
        </w:rPr>
      </w:pPr>
      <w:r w:rsidRPr="005416AB">
        <w:rPr>
          <w:sz w:val="28"/>
          <w:szCs w:val="28"/>
          <w:lang w:val="ru-RU" w:eastAsia="ru-RU"/>
        </w:rPr>
        <w:t>2 этап – внедренческий, основной (2023-2025 годы)</w:t>
      </w:r>
      <w:r>
        <w:rPr>
          <w:sz w:val="28"/>
          <w:szCs w:val="28"/>
          <w:lang w:val="ru-RU" w:eastAsia="ru-RU"/>
        </w:rPr>
        <w:t>;</w:t>
      </w:r>
    </w:p>
    <w:p w:rsidR="005416AB" w:rsidRDefault="00254A59" w:rsidP="005416AB">
      <w:pPr>
        <w:ind w:firstLine="708"/>
        <w:jc w:val="both"/>
        <w:rPr>
          <w:sz w:val="28"/>
          <w:szCs w:val="28"/>
          <w:lang w:val="ru-RU" w:eastAsia="ru-RU"/>
        </w:rPr>
      </w:pPr>
      <w:r w:rsidRPr="005416AB">
        <w:rPr>
          <w:sz w:val="28"/>
          <w:szCs w:val="28"/>
          <w:lang w:val="ru-RU" w:eastAsia="ru-RU"/>
        </w:rPr>
        <w:t>3 этап - аналитико-рефлексивный, итоговый (2026 год)</w:t>
      </w:r>
      <w:r>
        <w:rPr>
          <w:sz w:val="28"/>
          <w:szCs w:val="28"/>
          <w:lang w:val="ru-RU" w:eastAsia="ru-RU"/>
        </w:rPr>
        <w:t>.</w:t>
      </w:r>
    </w:p>
    <w:p w:rsidR="000131BE" w:rsidRDefault="00254A59" w:rsidP="000131BE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На первом этапе, организационно-подгот</w:t>
      </w:r>
      <w:r>
        <w:rPr>
          <w:sz w:val="28"/>
          <w:szCs w:val="28"/>
          <w:lang w:val="ru-RU" w:eastAsia="ru-RU"/>
        </w:rPr>
        <w:t xml:space="preserve">овительном, в 2022 году,  </w:t>
      </w:r>
      <w:r w:rsidR="00C91AAC" w:rsidRPr="00C91AAC">
        <w:rPr>
          <w:sz w:val="28"/>
          <w:szCs w:val="28"/>
          <w:lang w:val="ru-RU" w:eastAsia="ru-RU"/>
        </w:rPr>
        <w:t>была разработана необходимая документация для успешной реализации мероприятий, созданы кадровые и материально-технические условия для успешной реализ</w:t>
      </w:r>
      <w:r w:rsidR="00C91AAC">
        <w:rPr>
          <w:sz w:val="28"/>
          <w:szCs w:val="28"/>
          <w:lang w:val="ru-RU" w:eastAsia="ru-RU"/>
        </w:rPr>
        <w:t>ации мероприятий, а также продолжена</w:t>
      </w:r>
      <w:r w:rsidR="00C91AAC" w:rsidRPr="00C91AAC">
        <w:rPr>
          <w:sz w:val="28"/>
          <w:szCs w:val="28"/>
          <w:lang w:val="ru-RU" w:eastAsia="ru-RU"/>
        </w:rPr>
        <w:t xml:space="preserve"> работа по созданию интегрированной модели развивающего образовательного пространства.</w:t>
      </w:r>
    </w:p>
    <w:p w:rsidR="000131BE" w:rsidRPr="000131BE" w:rsidRDefault="00254A59" w:rsidP="000131BE">
      <w:pPr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Реализация Программы за 2023</w:t>
      </w:r>
      <w:r w:rsidRPr="000131BE">
        <w:rPr>
          <w:sz w:val="28"/>
          <w:szCs w:val="28"/>
          <w:lang w:val="ru-RU" w:eastAsia="ru-RU"/>
        </w:rPr>
        <w:t xml:space="preserve"> год осуществлялась:</w:t>
      </w:r>
    </w:p>
    <w:p w:rsidR="000131BE" w:rsidRPr="000131BE" w:rsidRDefault="00254A59" w:rsidP="000131BE">
      <w:pPr>
        <w:jc w:val="both"/>
        <w:rPr>
          <w:sz w:val="28"/>
          <w:szCs w:val="28"/>
          <w:lang w:val="ru-RU" w:eastAsia="ru-RU"/>
        </w:rPr>
      </w:pPr>
      <w:r w:rsidRPr="000131BE">
        <w:rPr>
          <w:sz w:val="28"/>
          <w:szCs w:val="28"/>
          <w:lang w:val="ru-RU" w:eastAsia="ru-RU"/>
        </w:rPr>
        <w:t>- поэтапно и в указанные сроки;</w:t>
      </w:r>
    </w:p>
    <w:p w:rsidR="000131BE" w:rsidRPr="000131BE" w:rsidRDefault="00254A59" w:rsidP="000131BE">
      <w:pPr>
        <w:jc w:val="both"/>
        <w:rPr>
          <w:sz w:val="28"/>
          <w:szCs w:val="28"/>
          <w:lang w:val="ru-RU" w:eastAsia="ru-RU"/>
        </w:rPr>
      </w:pPr>
      <w:r w:rsidRPr="000131BE">
        <w:rPr>
          <w:sz w:val="28"/>
          <w:szCs w:val="28"/>
          <w:lang w:val="ru-RU" w:eastAsia="ru-RU"/>
        </w:rPr>
        <w:t xml:space="preserve">- на основе анализа предыдущей деятельности, глубокого изучения нормативно-правовых документов, анализа потенциальных возможностей и </w:t>
      </w:r>
      <w:r w:rsidRPr="000131BE">
        <w:rPr>
          <w:sz w:val="28"/>
          <w:szCs w:val="28"/>
          <w:lang w:val="ru-RU" w:eastAsia="ru-RU"/>
        </w:rPr>
        <w:t>профессионального уровня педагогов, семей воспитанников и культурно-образовательного потенциала ближайшего социума;</w:t>
      </w:r>
    </w:p>
    <w:p w:rsidR="000131BE" w:rsidRPr="000131BE" w:rsidRDefault="00254A59" w:rsidP="000131BE">
      <w:pPr>
        <w:jc w:val="both"/>
        <w:rPr>
          <w:sz w:val="28"/>
          <w:szCs w:val="28"/>
          <w:lang w:val="ru-RU" w:eastAsia="ru-RU"/>
        </w:rPr>
      </w:pPr>
      <w:r w:rsidRPr="000131BE">
        <w:rPr>
          <w:sz w:val="28"/>
          <w:szCs w:val="28"/>
          <w:lang w:val="ru-RU" w:eastAsia="ru-RU"/>
        </w:rPr>
        <w:t>- целевые установки доводились до каждого участника образовательных отношений;</w:t>
      </w:r>
    </w:p>
    <w:p w:rsidR="000131BE" w:rsidRPr="000131BE" w:rsidRDefault="00254A59" w:rsidP="000131BE">
      <w:pPr>
        <w:jc w:val="both"/>
        <w:rPr>
          <w:sz w:val="28"/>
          <w:szCs w:val="28"/>
          <w:lang w:val="ru-RU" w:eastAsia="ru-RU"/>
        </w:rPr>
      </w:pPr>
      <w:r w:rsidRPr="000131BE">
        <w:rPr>
          <w:sz w:val="28"/>
          <w:szCs w:val="28"/>
          <w:lang w:val="ru-RU" w:eastAsia="ru-RU"/>
        </w:rPr>
        <w:t>- учитывались образовательные потребности, их   целенаправлен</w:t>
      </w:r>
      <w:r w:rsidRPr="000131BE">
        <w:rPr>
          <w:sz w:val="28"/>
          <w:szCs w:val="28"/>
          <w:lang w:val="ru-RU" w:eastAsia="ru-RU"/>
        </w:rPr>
        <w:t>ность развития, выбор адекватных видов деятельности;</w:t>
      </w:r>
    </w:p>
    <w:p w:rsidR="000131BE" w:rsidRPr="000131BE" w:rsidRDefault="00254A59" w:rsidP="000131BE">
      <w:pPr>
        <w:jc w:val="both"/>
        <w:rPr>
          <w:sz w:val="28"/>
          <w:szCs w:val="28"/>
          <w:lang w:val="ru-RU" w:eastAsia="ru-RU"/>
        </w:rPr>
      </w:pPr>
      <w:r w:rsidRPr="000131BE">
        <w:rPr>
          <w:sz w:val="28"/>
          <w:szCs w:val="28"/>
          <w:lang w:val="ru-RU" w:eastAsia="ru-RU"/>
        </w:rPr>
        <w:t>- акцент делался на максимальную активность и согласованность всех участников образовательных отношений, развитие их творчества, инициативы на основе интеграции научных знаний и практического педагогичес</w:t>
      </w:r>
      <w:r w:rsidRPr="000131BE">
        <w:rPr>
          <w:sz w:val="28"/>
          <w:szCs w:val="28"/>
          <w:lang w:val="ru-RU" w:eastAsia="ru-RU"/>
        </w:rPr>
        <w:t>кого опыта.</w:t>
      </w:r>
    </w:p>
    <w:p w:rsidR="000131BE" w:rsidRDefault="00254A59" w:rsidP="000131BE">
      <w:pPr>
        <w:ind w:firstLine="708"/>
        <w:jc w:val="both"/>
        <w:rPr>
          <w:sz w:val="28"/>
          <w:szCs w:val="28"/>
          <w:lang w:val="ru-RU" w:eastAsia="ru-RU"/>
        </w:rPr>
      </w:pPr>
      <w:r w:rsidRPr="000131BE">
        <w:rPr>
          <w:sz w:val="28"/>
          <w:szCs w:val="28"/>
          <w:lang w:val="ru-RU" w:eastAsia="ru-RU"/>
        </w:rPr>
        <w:t>Мероприятия по реали</w:t>
      </w:r>
      <w:r w:rsidR="00C91AAC">
        <w:rPr>
          <w:sz w:val="28"/>
          <w:szCs w:val="28"/>
          <w:lang w:val="ru-RU" w:eastAsia="ru-RU"/>
        </w:rPr>
        <w:t xml:space="preserve">зации </w:t>
      </w:r>
      <w:r w:rsidR="00954290">
        <w:rPr>
          <w:sz w:val="28"/>
          <w:szCs w:val="28"/>
          <w:lang w:val="ru-RU" w:eastAsia="ru-RU"/>
        </w:rPr>
        <w:t>Программы развития за 2023</w:t>
      </w:r>
      <w:r w:rsidRPr="000131BE">
        <w:rPr>
          <w:sz w:val="28"/>
          <w:szCs w:val="28"/>
          <w:lang w:val="ru-RU" w:eastAsia="ru-RU"/>
        </w:rPr>
        <w:t xml:space="preserve"> год были проведены в соответствии с задачами, обозначенными в перечне программны</w:t>
      </w:r>
      <w:r w:rsidR="00C91AAC">
        <w:rPr>
          <w:sz w:val="28"/>
          <w:szCs w:val="28"/>
          <w:lang w:val="ru-RU" w:eastAsia="ru-RU"/>
        </w:rPr>
        <w:t>х мероприятий. Однако</w:t>
      </w:r>
      <w:r w:rsidR="00C91AAC" w:rsidRPr="00C91AAC">
        <w:rPr>
          <w:sz w:val="28"/>
          <w:szCs w:val="28"/>
          <w:lang w:val="ru-RU" w:eastAsia="ru-RU"/>
        </w:rPr>
        <w:t>,</w:t>
      </w:r>
      <w:r w:rsidR="00C91AAC">
        <w:rPr>
          <w:sz w:val="28"/>
          <w:szCs w:val="28"/>
          <w:lang w:val="ru-RU" w:eastAsia="ru-RU"/>
        </w:rPr>
        <w:t xml:space="preserve"> в связи с приходом молодых педагогических кадров</w:t>
      </w:r>
      <w:r w:rsidR="00C91AAC" w:rsidRPr="00C91AAC">
        <w:rPr>
          <w:sz w:val="28"/>
          <w:szCs w:val="28"/>
          <w:lang w:val="ru-RU" w:eastAsia="ru-RU"/>
        </w:rPr>
        <w:t xml:space="preserve"> еще не все педагоги включены в деятельность по формированию и закреплению на практике полученных при повышении квалификации профессиональных знаний, умений и навыков, отмечается недостаточный уровень владения информационно-коммуникационными, в том числе дистанционными технологиями. Следовательно, необходимо продолжить работу по организации мероприятий, способствующих эффективной и адресной методической поддержке по повышению профессиональных компетенций работников Учреждения, системно  проводить работу в «Школе наставничества».</w:t>
      </w:r>
      <w:r w:rsidR="00954290">
        <w:rPr>
          <w:sz w:val="28"/>
          <w:szCs w:val="28"/>
          <w:lang w:val="ru-RU" w:eastAsia="ru-RU"/>
        </w:rPr>
        <w:t xml:space="preserve"> Так же, в связи с введением федеральной образовательной программы дошкольного образования, в Программу развития вносились изменения, относящиеся к информированию родительског</w:t>
      </w:r>
      <w:r w:rsidR="005E263F">
        <w:rPr>
          <w:sz w:val="28"/>
          <w:szCs w:val="28"/>
          <w:lang w:val="ru-RU" w:eastAsia="ru-RU"/>
        </w:rPr>
        <w:t xml:space="preserve">о сообщества о внедрении ФОП ДО и </w:t>
      </w:r>
      <w:r w:rsidR="0057542B">
        <w:rPr>
          <w:sz w:val="28"/>
          <w:szCs w:val="28"/>
          <w:lang w:val="ru-RU" w:eastAsia="ru-RU"/>
        </w:rPr>
        <w:t>ФАОП ДО.</w:t>
      </w:r>
    </w:p>
    <w:p w:rsidR="000131BE" w:rsidRDefault="000131BE" w:rsidP="000131BE">
      <w:pPr>
        <w:ind w:firstLine="708"/>
        <w:jc w:val="both"/>
        <w:rPr>
          <w:sz w:val="28"/>
          <w:szCs w:val="28"/>
          <w:lang w:val="ru-RU" w:eastAsia="ru-RU"/>
        </w:rPr>
      </w:pPr>
    </w:p>
    <w:p w:rsidR="00A7656F" w:rsidRDefault="00A7656F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</w:pPr>
    </w:p>
    <w:p w:rsidR="0079062A" w:rsidRDefault="0079062A" w:rsidP="00A7656F">
      <w:pPr>
        <w:jc w:val="both"/>
        <w:rPr>
          <w:sz w:val="28"/>
          <w:szCs w:val="28"/>
          <w:lang w:val="ru-RU" w:eastAsia="ru-RU"/>
        </w:rPr>
        <w:sectPr w:rsidR="0079062A" w:rsidSect="004C7BC4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024DB" w:rsidRDefault="008024DB" w:rsidP="008024DB">
      <w:pPr>
        <w:rPr>
          <w:rFonts w:eastAsiaTheme="minorHAnsi"/>
          <w:b/>
          <w:sz w:val="22"/>
          <w:szCs w:val="22"/>
          <w:lang w:val="ru-RU"/>
        </w:rPr>
      </w:pPr>
    </w:p>
    <w:p w:rsidR="008024DB" w:rsidRPr="008024DB" w:rsidRDefault="00254A59" w:rsidP="008024DB">
      <w:pPr>
        <w:jc w:val="center"/>
        <w:rPr>
          <w:rFonts w:eastAsiaTheme="minorHAnsi"/>
          <w:b/>
          <w:sz w:val="28"/>
          <w:szCs w:val="28"/>
          <w:lang w:val="ru-RU"/>
        </w:rPr>
      </w:pPr>
      <w:r w:rsidRPr="008024DB">
        <w:rPr>
          <w:rFonts w:eastAsiaTheme="minorHAnsi"/>
          <w:b/>
          <w:sz w:val="28"/>
          <w:szCs w:val="28"/>
          <w:lang w:val="ru-RU"/>
        </w:rPr>
        <w:t>Перечень программных мероприятий</w:t>
      </w:r>
    </w:p>
    <w:p w:rsidR="008024DB" w:rsidRDefault="00254A59" w:rsidP="008024DB">
      <w:pPr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П</w:t>
      </w:r>
      <w:r w:rsidRPr="008024DB">
        <w:rPr>
          <w:rFonts w:eastAsiaTheme="minorHAnsi"/>
          <w:b/>
          <w:sz w:val="28"/>
          <w:szCs w:val="28"/>
          <w:lang w:val="ru-RU"/>
        </w:rPr>
        <w:t>рограммы развития МБДОУ «ЦРР -  детский сад № 98</w:t>
      </w:r>
      <w:r w:rsidR="005D0422">
        <w:rPr>
          <w:rFonts w:eastAsiaTheme="minorHAnsi"/>
          <w:b/>
          <w:sz w:val="28"/>
          <w:szCs w:val="28"/>
          <w:lang w:val="ru-RU"/>
        </w:rPr>
        <w:t>», выполненных за 2023</w:t>
      </w:r>
      <w:r>
        <w:rPr>
          <w:rFonts w:eastAsiaTheme="minorHAnsi"/>
          <w:b/>
          <w:sz w:val="28"/>
          <w:szCs w:val="28"/>
          <w:lang w:val="ru-RU"/>
        </w:rPr>
        <w:t xml:space="preserve"> год</w:t>
      </w:r>
    </w:p>
    <w:p w:rsidR="008024DB" w:rsidRPr="008024DB" w:rsidRDefault="008024DB" w:rsidP="008024DB">
      <w:pPr>
        <w:jc w:val="both"/>
        <w:rPr>
          <w:rFonts w:eastAsiaTheme="minorHAnsi"/>
          <w:b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7513"/>
        <w:gridCol w:w="2346"/>
      </w:tblGrid>
      <w:tr w:rsidR="009F3172" w:rsidTr="005C3021">
        <w:tc>
          <w:tcPr>
            <w:tcW w:w="959" w:type="dxa"/>
          </w:tcPr>
          <w:p w:rsidR="008024DB" w:rsidRPr="008024DB" w:rsidRDefault="00254A59" w:rsidP="008024DB">
            <w:pPr>
              <w:jc w:val="both"/>
              <w:rPr>
                <w:sz w:val="28"/>
                <w:szCs w:val="28"/>
              </w:rPr>
            </w:pPr>
            <w:r w:rsidRPr="008024DB">
              <w:rPr>
                <w:sz w:val="28"/>
                <w:szCs w:val="28"/>
              </w:rPr>
              <w:t>№</w:t>
            </w:r>
          </w:p>
          <w:p w:rsidR="008024DB" w:rsidRDefault="00254A59" w:rsidP="008024DB">
            <w:pPr>
              <w:jc w:val="both"/>
            </w:pPr>
            <w:r w:rsidRPr="008024DB">
              <w:rPr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8024DB" w:rsidRPr="008024DB" w:rsidRDefault="00254A59" w:rsidP="008024DB">
            <w:pPr>
              <w:jc w:val="both"/>
              <w:rPr>
                <w:sz w:val="28"/>
                <w:szCs w:val="28"/>
              </w:rPr>
            </w:pPr>
            <w:r w:rsidRPr="008024D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7513" w:type="dxa"/>
          </w:tcPr>
          <w:p w:rsidR="008024DB" w:rsidRPr="008024DB" w:rsidRDefault="00254A59" w:rsidP="0080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Выполненные мероприятия</w:t>
            </w:r>
          </w:p>
        </w:tc>
        <w:tc>
          <w:tcPr>
            <w:tcW w:w="2346" w:type="dxa"/>
          </w:tcPr>
          <w:p w:rsidR="008024DB" w:rsidRPr="008024DB" w:rsidRDefault="00254A59" w:rsidP="008024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выполнения</w:t>
            </w:r>
          </w:p>
        </w:tc>
      </w:tr>
      <w:tr w:rsidR="009F3172" w:rsidTr="006802B6">
        <w:tc>
          <w:tcPr>
            <w:tcW w:w="14503" w:type="dxa"/>
            <w:gridSpan w:val="4"/>
          </w:tcPr>
          <w:p w:rsidR="00936341" w:rsidRPr="005C3021" w:rsidRDefault="00254A59" w:rsidP="00936341">
            <w:pPr>
              <w:jc w:val="both"/>
            </w:pPr>
            <w:r w:rsidRPr="00936341">
              <w:t xml:space="preserve">Цель: создание в Учреждении участниками образовательных отношений пространства детской реализации, направленного на разностороннее развитие личности ребенка дошкольного возраста, на поддержку </w:t>
            </w:r>
            <w:r w:rsidRPr="00936341">
              <w:t>его творчества, инициативы, самореализации в различных видах детской деятельности.</w:t>
            </w:r>
          </w:p>
        </w:tc>
      </w:tr>
      <w:tr w:rsidR="009F3172" w:rsidTr="006802B6">
        <w:tc>
          <w:tcPr>
            <w:tcW w:w="14503" w:type="dxa"/>
            <w:gridSpan w:val="4"/>
          </w:tcPr>
          <w:p w:rsidR="0006780D" w:rsidRPr="005C3021" w:rsidRDefault="00254A59" w:rsidP="008024DB">
            <w:pPr>
              <w:jc w:val="both"/>
            </w:pPr>
            <w:r w:rsidRPr="00936341">
              <w:t>Задача 1. Совершенствовать условия для развития кадрового потенциала, предоставления возможности для профессионального роста работников Учреждения.</w:t>
            </w:r>
          </w:p>
        </w:tc>
      </w:tr>
      <w:tr w:rsidR="009F3172" w:rsidTr="005C3021">
        <w:tc>
          <w:tcPr>
            <w:tcW w:w="959" w:type="dxa"/>
          </w:tcPr>
          <w:p w:rsidR="008024DB" w:rsidRPr="005C3021" w:rsidRDefault="00254A59" w:rsidP="008024DB">
            <w:pPr>
              <w:jc w:val="both"/>
            </w:pPr>
            <w:r w:rsidRPr="005C3021">
              <w:t>1.1.</w:t>
            </w:r>
          </w:p>
        </w:tc>
        <w:tc>
          <w:tcPr>
            <w:tcW w:w="3685" w:type="dxa"/>
          </w:tcPr>
          <w:p w:rsidR="008024DB" w:rsidRPr="005C3021" w:rsidRDefault="00254A59" w:rsidP="008024DB">
            <w:pPr>
              <w:jc w:val="both"/>
            </w:pPr>
            <w:r w:rsidRPr="00936341">
              <w:t>Реализация перспек</w:t>
            </w:r>
            <w:r w:rsidRPr="00936341">
              <w:t>тивных и текущих планов повышения квалификации работников с учетом приоритетных линий развития Учреждения</w:t>
            </w:r>
          </w:p>
        </w:tc>
        <w:tc>
          <w:tcPr>
            <w:tcW w:w="7513" w:type="dxa"/>
          </w:tcPr>
          <w:p w:rsidR="008024DB" w:rsidRPr="005C3021" w:rsidRDefault="00254A59" w:rsidP="00BF3476">
            <w:pPr>
              <w:jc w:val="both"/>
            </w:pPr>
            <w:r w:rsidRPr="00BF3476">
              <w:t>100% педагогов прошли курсовую подготовку по плану повышения квалификации, в том числе в истекшем году и дистанционном формате.  Доля педагогов, мотив</w:t>
            </w:r>
            <w:r w:rsidRPr="00BF3476">
              <w:t>ированных на непрерывное образование в отчетном периоде увеличилась.</w:t>
            </w:r>
          </w:p>
        </w:tc>
        <w:tc>
          <w:tcPr>
            <w:tcW w:w="2346" w:type="dxa"/>
          </w:tcPr>
          <w:p w:rsidR="008024DB" w:rsidRPr="005C3021" w:rsidRDefault="00254A59" w:rsidP="0006780D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8024DB" w:rsidRPr="005C3021" w:rsidRDefault="00254A59" w:rsidP="008024DB">
            <w:pPr>
              <w:jc w:val="both"/>
            </w:pPr>
            <w:r w:rsidRPr="005C3021">
              <w:t>1.2.</w:t>
            </w:r>
          </w:p>
        </w:tc>
        <w:tc>
          <w:tcPr>
            <w:tcW w:w="3685" w:type="dxa"/>
          </w:tcPr>
          <w:p w:rsidR="008024DB" w:rsidRPr="005C3021" w:rsidRDefault="00254A59" w:rsidP="0006780D">
            <w:r w:rsidRPr="00936341">
              <w:t>Диссеминация педагогического опыта на мероприятиях муниципального, регионального уровней, в профессиональных изданиях, в средствах массовой информации</w:t>
            </w:r>
          </w:p>
        </w:tc>
        <w:tc>
          <w:tcPr>
            <w:tcW w:w="7513" w:type="dxa"/>
          </w:tcPr>
          <w:p w:rsidR="008024DB" w:rsidRPr="005C3021" w:rsidRDefault="00254A59" w:rsidP="00A51463">
            <w:r>
              <w:t>Доля</w:t>
            </w:r>
            <w:r w:rsidR="00BF3476" w:rsidRPr="00BF3476">
              <w:t xml:space="preserve"> педагогов, внедряющих в образовательный процесс инновационные технологии, в том числе дистанционные, транслирующих передовой педагогический опыт на разных уровнях и различных информационных площадках </w:t>
            </w:r>
            <w:r>
              <w:t>остается стабильно высокой.</w:t>
            </w:r>
          </w:p>
        </w:tc>
        <w:tc>
          <w:tcPr>
            <w:tcW w:w="2346" w:type="dxa"/>
          </w:tcPr>
          <w:p w:rsidR="008024DB" w:rsidRPr="005C3021" w:rsidRDefault="00254A59" w:rsidP="00AE7C62">
            <w:pPr>
              <w:jc w:val="center"/>
            </w:pPr>
            <w:r>
              <w:t>90</w:t>
            </w:r>
            <w:r w:rsidR="00AE7C62" w:rsidRPr="005C3021">
              <w:t>%</w:t>
            </w:r>
          </w:p>
        </w:tc>
      </w:tr>
      <w:tr w:rsidR="009F3172" w:rsidTr="005C3021">
        <w:tc>
          <w:tcPr>
            <w:tcW w:w="959" w:type="dxa"/>
          </w:tcPr>
          <w:p w:rsidR="008024DB" w:rsidRPr="005C3021" w:rsidRDefault="00254A59" w:rsidP="008024DB">
            <w:pPr>
              <w:jc w:val="both"/>
            </w:pPr>
            <w:r w:rsidRPr="005C3021">
              <w:t>1.3.</w:t>
            </w:r>
          </w:p>
        </w:tc>
        <w:tc>
          <w:tcPr>
            <w:tcW w:w="3685" w:type="dxa"/>
          </w:tcPr>
          <w:p w:rsidR="00A51463" w:rsidRPr="00A51463" w:rsidRDefault="00254A59" w:rsidP="00A51463">
            <w:pPr>
              <w:jc w:val="both"/>
            </w:pPr>
            <w:r w:rsidRPr="00A51463">
              <w:t xml:space="preserve">Проведение </w:t>
            </w:r>
            <w:proofErr w:type="spellStart"/>
            <w:r w:rsidRPr="00A51463">
              <w:t>стажировочных</w:t>
            </w:r>
            <w:proofErr w:type="spellEnd"/>
            <w:r w:rsidRPr="00A51463">
              <w:t xml:space="preserve"> площадок  в рамках курсов повышения квалификации  ОГБУ ДПО «Курский институт развития образования»</w:t>
            </w:r>
          </w:p>
          <w:p w:rsidR="008024DB" w:rsidRPr="005C3021" w:rsidRDefault="00254A59" w:rsidP="00A51463">
            <w:pPr>
              <w:jc w:val="both"/>
            </w:pPr>
            <w:r w:rsidRPr="00A51463">
              <w:t>для педагогических работников дошкольных образовательных организаций</w:t>
            </w:r>
          </w:p>
        </w:tc>
        <w:tc>
          <w:tcPr>
            <w:tcW w:w="7513" w:type="dxa"/>
          </w:tcPr>
          <w:p w:rsidR="00855164" w:rsidRPr="002926EE" w:rsidRDefault="00254A59" w:rsidP="00855164">
            <w:pPr>
              <w:jc w:val="both"/>
            </w:pPr>
            <w:r w:rsidRPr="002926EE">
              <w:t xml:space="preserve">В 2023 году педагоги ДОО приняли участие в следующих </w:t>
            </w:r>
            <w:proofErr w:type="spellStart"/>
            <w:r w:rsidRPr="002926EE">
              <w:t>стажировочных</w:t>
            </w:r>
            <w:proofErr w:type="spellEnd"/>
            <w:r w:rsidRPr="002926EE">
              <w:t xml:space="preserve"> площадк</w:t>
            </w:r>
            <w:r w:rsidRPr="002926EE">
              <w:t>ах:</w:t>
            </w:r>
          </w:p>
          <w:p w:rsidR="00855164" w:rsidRPr="002926EE" w:rsidRDefault="00254A59" w:rsidP="00855164">
            <w:pPr>
              <w:jc w:val="both"/>
            </w:pPr>
            <w:r w:rsidRPr="002926EE">
              <w:t xml:space="preserve">- </w:t>
            </w:r>
            <w:proofErr w:type="spellStart"/>
            <w:r w:rsidRPr="002926EE">
              <w:t>стажировочная</w:t>
            </w:r>
            <w:proofErr w:type="spellEnd"/>
            <w:r w:rsidRPr="002926EE">
              <w:t xml:space="preserve"> практика на курсах повышения квалификации воспитателей ДОО по дополнительной профессиональной программе "Реализация инновационных образовательных прогр</w:t>
            </w:r>
            <w:r w:rsidR="002926EE" w:rsidRPr="002926EE">
              <w:t>амм дошкольного образования» (9 педагогов);</w:t>
            </w:r>
          </w:p>
          <w:p w:rsidR="002926EE" w:rsidRPr="002926EE" w:rsidRDefault="00254A59" w:rsidP="002926EE">
            <w:pPr>
              <w:jc w:val="both"/>
            </w:pPr>
            <w:r w:rsidRPr="002926EE">
              <w:t>-  </w:t>
            </w:r>
            <w:proofErr w:type="spellStart"/>
            <w:r w:rsidRPr="002926EE">
              <w:t>стажировочной</w:t>
            </w:r>
            <w:proofErr w:type="spellEnd"/>
            <w:r w:rsidRPr="002926EE">
              <w:t xml:space="preserve"> площадка для воспитателе</w:t>
            </w:r>
            <w:r w:rsidRPr="002926EE">
              <w:t>й дошкольных учреждений города Курска и Курской области</w:t>
            </w:r>
            <w:r w:rsidRPr="002926EE">
              <w:br/>
              <w:t xml:space="preserve"> по теме «Современные подходы к организации образовательного пространства в соответствии с ФГОС ДО» (12 человек);</w:t>
            </w:r>
          </w:p>
          <w:p w:rsidR="002926EE" w:rsidRPr="002926EE" w:rsidRDefault="00254A59" w:rsidP="002926EE">
            <w:pPr>
              <w:jc w:val="both"/>
            </w:pPr>
            <w:r w:rsidRPr="002926EE">
              <w:t xml:space="preserve">-  семинар-практикум по теме "Педагогическое наставничество в системе дошкольного </w:t>
            </w:r>
            <w:r w:rsidRPr="002926EE">
              <w:t>образования" (8 человек);</w:t>
            </w:r>
          </w:p>
          <w:p w:rsidR="002926EE" w:rsidRPr="002926EE" w:rsidRDefault="00254A59" w:rsidP="002926EE">
            <w:pPr>
              <w:jc w:val="both"/>
            </w:pPr>
            <w:r w:rsidRPr="002926EE">
              <w:t xml:space="preserve">- </w:t>
            </w:r>
            <w:proofErr w:type="spellStart"/>
            <w:r w:rsidRPr="002926EE">
              <w:t>стажировочная</w:t>
            </w:r>
            <w:proofErr w:type="spellEnd"/>
            <w:r w:rsidRPr="002926EE">
              <w:t xml:space="preserve"> площадка системы дошкольного образования на тему "Современные формы и методы работы по ранней профориентации детей дошкольного возраста" (15 человек). </w:t>
            </w:r>
          </w:p>
          <w:p w:rsidR="008024DB" w:rsidRPr="005C3021" w:rsidRDefault="00254A59" w:rsidP="002926EE">
            <w:pPr>
              <w:jc w:val="both"/>
            </w:pPr>
            <w:r w:rsidRPr="002926EE">
              <w:t xml:space="preserve">Таким образом, количество педагогов, являющихся модераторами </w:t>
            </w:r>
            <w:proofErr w:type="spellStart"/>
            <w:r w:rsidRPr="002926EE">
              <w:t>с</w:t>
            </w:r>
            <w:r w:rsidRPr="002926EE">
              <w:t>тажировочных</w:t>
            </w:r>
            <w:proofErr w:type="spellEnd"/>
            <w:r w:rsidRPr="002926EE">
              <w:t xml:space="preserve"> площадок увеличилось.</w:t>
            </w:r>
          </w:p>
        </w:tc>
        <w:tc>
          <w:tcPr>
            <w:tcW w:w="2346" w:type="dxa"/>
          </w:tcPr>
          <w:p w:rsidR="008024DB" w:rsidRPr="005C3021" w:rsidRDefault="00254A59" w:rsidP="00CE67F1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7818C2" w:rsidRPr="005C3021" w:rsidRDefault="00254A59" w:rsidP="008024DB">
            <w:pPr>
              <w:jc w:val="both"/>
            </w:pPr>
            <w:r>
              <w:t>1.4</w:t>
            </w:r>
          </w:p>
        </w:tc>
        <w:tc>
          <w:tcPr>
            <w:tcW w:w="3685" w:type="dxa"/>
          </w:tcPr>
          <w:p w:rsidR="007818C2" w:rsidRPr="00A51463" w:rsidRDefault="00254A59" w:rsidP="00A51463">
            <w:pPr>
              <w:jc w:val="both"/>
            </w:pPr>
            <w:r w:rsidRPr="007818C2">
              <w:t>Организация учебных и производственных практик для студентов музыкального отделения ОБПОУ «Курский педагогический колледж»</w:t>
            </w:r>
          </w:p>
        </w:tc>
        <w:tc>
          <w:tcPr>
            <w:tcW w:w="7513" w:type="dxa"/>
          </w:tcPr>
          <w:p w:rsidR="007818C2" w:rsidRDefault="00254A59" w:rsidP="00855164">
            <w:pPr>
              <w:jc w:val="both"/>
            </w:pPr>
            <w:r>
              <w:t>В 2023</w:t>
            </w:r>
            <w:r w:rsidR="003C1AFC">
              <w:t xml:space="preserve"> году организация производственной практики студентов была выполнена в полном объеме. (24 человека)</w:t>
            </w:r>
          </w:p>
        </w:tc>
        <w:tc>
          <w:tcPr>
            <w:tcW w:w="2346" w:type="dxa"/>
          </w:tcPr>
          <w:p w:rsidR="007818C2" w:rsidRPr="005C3021" w:rsidRDefault="00254A59" w:rsidP="00CE67F1">
            <w:pPr>
              <w:jc w:val="center"/>
            </w:pPr>
            <w:r>
              <w:t>100%</w:t>
            </w:r>
          </w:p>
        </w:tc>
      </w:tr>
      <w:tr w:rsidR="009F3172" w:rsidTr="005C3021">
        <w:tc>
          <w:tcPr>
            <w:tcW w:w="959" w:type="dxa"/>
          </w:tcPr>
          <w:p w:rsidR="007818C2" w:rsidRPr="005C3021" w:rsidRDefault="00254A59" w:rsidP="008024DB">
            <w:pPr>
              <w:jc w:val="both"/>
            </w:pPr>
            <w:r>
              <w:t>1.5</w:t>
            </w:r>
          </w:p>
        </w:tc>
        <w:tc>
          <w:tcPr>
            <w:tcW w:w="3685" w:type="dxa"/>
          </w:tcPr>
          <w:p w:rsidR="007818C2" w:rsidRPr="00A51463" w:rsidRDefault="00254A59" w:rsidP="00A51463">
            <w:pPr>
              <w:jc w:val="both"/>
            </w:pPr>
            <w:r w:rsidRPr="007818C2">
              <w:t>Организация учебно-ознакомительных и производственных практик студентов факультета педагогики и психологии ФГБОУ ВО «Курский государственный университет»</w:t>
            </w:r>
          </w:p>
        </w:tc>
        <w:tc>
          <w:tcPr>
            <w:tcW w:w="7513" w:type="dxa"/>
          </w:tcPr>
          <w:p w:rsidR="007818C2" w:rsidRDefault="00254A59" w:rsidP="00855164">
            <w:pPr>
              <w:jc w:val="both"/>
            </w:pPr>
            <w:r>
              <w:t>В 2023</w:t>
            </w:r>
            <w:r w:rsidR="003C1AFC" w:rsidRPr="003C1AFC">
              <w:t xml:space="preserve"> году организация производственной практики студентов была выполнена в п</w:t>
            </w:r>
            <w:r>
              <w:t>олном объеме. (6</w:t>
            </w:r>
            <w:r w:rsidR="003C1AFC">
              <w:t xml:space="preserve"> человек</w:t>
            </w:r>
            <w:r w:rsidR="003C1AFC" w:rsidRPr="003C1AFC">
              <w:t>)</w:t>
            </w:r>
          </w:p>
        </w:tc>
        <w:tc>
          <w:tcPr>
            <w:tcW w:w="2346" w:type="dxa"/>
          </w:tcPr>
          <w:p w:rsidR="007818C2" w:rsidRPr="005C3021" w:rsidRDefault="00254A59" w:rsidP="00CE67F1">
            <w:pPr>
              <w:jc w:val="center"/>
            </w:pPr>
            <w:r>
              <w:t>100%</w:t>
            </w:r>
          </w:p>
        </w:tc>
      </w:tr>
      <w:tr w:rsidR="009F3172" w:rsidTr="005C3021">
        <w:tc>
          <w:tcPr>
            <w:tcW w:w="959" w:type="dxa"/>
          </w:tcPr>
          <w:p w:rsidR="007818C2" w:rsidRPr="005C3021" w:rsidRDefault="00254A59" w:rsidP="008024DB">
            <w:pPr>
              <w:jc w:val="both"/>
            </w:pPr>
            <w:r>
              <w:t>1.6</w:t>
            </w:r>
          </w:p>
        </w:tc>
        <w:tc>
          <w:tcPr>
            <w:tcW w:w="3685" w:type="dxa"/>
          </w:tcPr>
          <w:p w:rsidR="007818C2" w:rsidRPr="00A51463" w:rsidRDefault="00254A59" w:rsidP="00A51463">
            <w:pPr>
              <w:jc w:val="both"/>
            </w:pPr>
            <w:r w:rsidRPr="007818C2">
              <w:t>Работа «Школы мастерства»</w:t>
            </w:r>
          </w:p>
        </w:tc>
        <w:tc>
          <w:tcPr>
            <w:tcW w:w="7513" w:type="dxa"/>
          </w:tcPr>
          <w:p w:rsidR="007818C2" w:rsidRDefault="00254A59" w:rsidP="00855164">
            <w:pPr>
              <w:jc w:val="both"/>
            </w:pPr>
            <w:r w:rsidRPr="007818C2">
              <w:t>Для формирования профессиональной компетентности молодых педагогов, 100%  молодых педагогов участвуют в организуемых мероприятиях «Школы наставничества».</w:t>
            </w:r>
          </w:p>
        </w:tc>
        <w:tc>
          <w:tcPr>
            <w:tcW w:w="2346" w:type="dxa"/>
          </w:tcPr>
          <w:p w:rsidR="007818C2" w:rsidRPr="005C3021" w:rsidRDefault="00254A59" w:rsidP="00CE67F1">
            <w:pPr>
              <w:jc w:val="center"/>
            </w:pPr>
            <w:r>
              <w:t>100%</w:t>
            </w:r>
          </w:p>
        </w:tc>
      </w:tr>
      <w:tr w:rsidR="009F3172" w:rsidTr="005C3021">
        <w:tc>
          <w:tcPr>
            <w:tcW w:w="959" w:type="dxa"/>
          </w:tcPr>
          <w:p w:rsidR="007818C2" w:rsidRPr="005C3021" w:rsidRDefault="00254A59" w:rsidP="008024DB">
            <w:pPr>
              <w:jc w:val="both"/>
            </w:pPr>
            <w:r>
              <w:t>1.7</w:t>
            </w:r>
          </w:p>
        </w:tc>
        <w:tc>
          <w:tcPr>
            <w:tcW w:w="3685" w:type="dxa"/>
          </w:tcPr>
          <w:p w:rsidR="007818C2" w:rsidRPr="00A51463" w:rsidRDefault="00254A59" w:rsidP="00A51463">
            <w:pPr>
              <w:jc w:val="both"/>
            </w:pPr>
            <w:r w:rsidRPr="007818C2">
              <w:t xml:space="preserve">Создание базы электронных </w:t>
            </w:r>
            <w:r w:rsidRPr="007818C2">
              <w:t>портфолио педагогических работников</w:t>
            </w:r>
          </w:p>
        </w:tc>
        <w:tc>
          <w:tcPr>
            <w:tcW w:w="7513" w:type="dxa"/>
          </w:tcPr>
          <w:p w:rsidR="007818C2" w:rsidRDefault="00254A59" w:rsidP="00855164">
            <w:pPr>
              <w:jc w:val="both"/>
            </w:pPr>
            <w:r w:rsidRPr="007818C2">
              <w:t>В связи с повышением важности дистанционного обучения, в ДОУ происходит непрерывное повышение качества ИКТ-компетентности педагогов учреждения. Совершенствование педагогического мастерства.</w:t>
            </w:r>
          </w:p>
        </w:tc>
        <w:tc>
          <w:tcPr>
            <w:tcW w:w="2346" w:type="dxa"/>
          </w:tcPr>
          <w:p w:rsidR="007818C2" w:rsidRPr="005C3021" w:rsidRDefault="00254A59" w:rsidP="00CE67F1">
            <w:pPr>
              <w:jc w:val="center"/>
            </w:pPr>
            <w:r>
              <w:t>90%</w:t>
            </w:r>
          </w:p>
        </w:tc>
      </w:tr>
      <w:tr w:rsidR="009F3172" w:rsidTr="00C952FF">
        <w:tc>
          <w:tcPr>
            <w:tcW w:w="14503" w:type="dxa"/>
            <w:gridSpan w:val="4"/>
          </w:tcPr>
          <w:p w:rsidR="00AE7C62" w:rsidRPr="005C3021" w:rsidRDefault="00254A59" w:rsidP="008024DB">
            <w:pPr>
              <w:jc w:val="both"/>
            </w:pPr>
            <w:r w:rsidRPr="003C1AFC">
              <w:t xml:space="preserve">Задача 2. Внедрять </w:t>
            </w:r>
            <w:r w:rsidRPr="003C1AFC">
              <w:t>инновационные образовательные программы с применением электронного обучения, современные технологии, в том числе и дистанционные образовательные технологии, направленные на обогащение развивающей образовательной среды.</w:t>
            </w:r>
          </w:p>
        </w:tc>
      </w:tr>
      <w:tr w:rsidR="009F3172" w:rsidTr="005C3021">
        <w:tc>
          <w:tcPr>
            <w:tcW w:w="959" w:type="dxa"/>
          </w:tcPr>
          <w:p w:rsidR="008024DB" w:rsidRPr="005C3021" w:rsidRDefault="00254A59" w:rsidP="008024DB">
            <w:pPr>
              <w:jc w:val="both"/>
            </w:pPr>
            <w:r w:rsidRPr="005C3021">
              <w:t>2.1.</w:t>
            </w:r>
          </w:p>
        </w:tc>
        <w:tc>
          <w:tcPr>
            <w:tcW w:w="3685" w:type="dxa"/>
          </w:tcPr>
          <w:p w:rsidR="00A23D4E" w:rsidRPr="00A23D4E" w:rsidRDefault="00254A59" w:rsidP="00A23D4E">
            <w:pPr>
              <w:jc w:val="both"/>
            </w:pPr>
            <w:r w:rsidRPr="00A23D4E">
              <w:t xml:space="preserve">Внедрение парциальной образовательной программы дошкольного образования «От </w:t>
            </w:r>
            <w:proofErr w:type="spellStart"/>
            <w:r w:rsidRPr="00A23D4E">
              <w:t>Фрёбеля</w:t>
            </w:r>
            <w:proofErr w:type="spellEnd"/>
            <w:r w:rsidRPr="00A23D4E">
              <w:t xml:space="preserve"> до робота: растим будущих инженеров»</w:t>
            </w:r>
          </w:p>
          <w:p w:rsidR="00A23D4E" w:rsidRPr="00A23D4E" w:rsidRDefault="00254A59" w:rsidP="00A23D4E">
            <w:pPr>
              <w:jc w:val="both"/>
            </w:pPr>
            <w:r w:rsidRPr="00A23D4E">
              <w:t xml:space="preserve">Т.В. </w:t>
            </w:r>
            <w:proofErr w:type="spellStart"/>
            <w:r w:rsidRPr="00A23D4E">
              <w:t>Волосовец</w:t>
            </w:r>
            <w:proofErr w:type="spellEnd"/>
            <w:r w:rsidRPr="00A23D4E">
              <w:t xml:space="preserve">, </w:t>
            </w:r>
          </w:p>
          <w:p w:rsidR="00A23D4E" w:rsidRPr="00A23D4E" w:rsidRDefault="00254A59" w:rsidP="00A23D4E">
            <w:pPr>
              <w:jc w:val="both"/>
            </w:pPr>
            <w:r w:rsidRPr="00A23D4E">
              <w:t xml:space="preserve">Ю.В. Карповой, </w:t>
            </w:r>
          </w:p>
          <w:p w:rsidR="008024DB" w:rsidRPr="005C3021" w:rsidRDefault="00254A59" w:rsidP="00A23D4E">
            <w:pPr>
              <w:jc w:val="both"/>
            </w:pPr>
            <w:r w:rsidRPr="00A23D4E">
              <w:t>Т.В. Тимофеевой.</w:t>
            </w:r>
          </w:p>
        </w:tc>
        <w:tc>
          <w:tcPr>
            <w:tcW w:w="7513" w:type="dxa"/>
          </w:tcPr>
          <w:p w:rsidR="00FB4FC2" w:rsidRDefault="00254A59" w:rsidP="00FB4FC2">
            <w:pPr>
              <w:jc w:val="both"/>
            </w:pPr>
            <w:r>
              <w:t>В</w:t>
            </w:r>
            <w:r w:rsidR="005B3923">
              <w:t xml:space="preserve"> 2023 году Учреждение стало региональной площадкой «</w:t>
            </w:r>
            <w:proofErr w:type="spellStart"/>
            <w:r w:rsidR="005B3923">
              <w:t>техноМир</w:t>
            </w:r>
            <w:proofErr w:type="spellEnd"/>
            <w:r w:rsidR="005B3923">
              <w:t>: развитие без границ». В образовательном</w:t>
            </w:r>
            <w:r w:rsidR="00A3521B" w:rsidRPr="00A3521B">
              <w:t xml:space="preserve"> пространств</w:t>
            </w:r>
            <w:r w:rsidR="005B3923">
              <w:t>е</w:t>
            </w:r>
            <w:r>
              <w:t xml:space="preserve"> «Город талантов»</w:t>
            </w:r>
            <w:r w:rsidR="00A3521B" w:rsidRPr="00A3521B">
              <w:t xml:space="preserve"> для формирования у детей предпосылок готовности к изуч</w:t>
            </w:r>
            <w:r w:rsidR="005B3923">
              <w:t>ению технических наук было обновлено игрового оборудование</w:t>
            </w:r>
            <w:r>
              <w:t>. Для этих целей было потрачено:</w:t>
            </w:r>
          </w:p>
          <w:p w:rsidR="000F28B7" w:rsidRDefault="00254A59" w:rsidP="00FB4FC2">
            <w:pPr>
              <w:jc w:val="both"/>
            </w:pPr>
            <w:r>
              <w:t xml:space="preserve">- </w:t>
            </w:r>
            <w:r w:rsidR="006B0C05">
              <w:t xml:space="preserve"> </w:t>
            </w:r>
            <w:r w:rsidR="005B3923">
              <w:t>1</w:t>
            </w:r>
            <w:r>
              <w:t>98900,00 рублей, в рамках выделения целевых бюджетных ассиг</w:t>
            </w:r>
            <w:r>
              <w:t>нований;</w:t>
            </w:r>
          </w:p>
          <w:p w:rsidR="00FB4FC2" w:rsidRPr="005C3021" w:rsidRDefault="00254A59" w:rsidP="005B3923">
            <w:pPr>
              <w:jc w:val="both"/>
            </w:pPr>
            <w:r>
              <w:t>- 61989</w:t>
            </w:r>
            <w:r w:rsidR="004D5DAD">
              <w:t>,00 рублей потрачено</w:t>
            </w:r>
            <w:r>
              <w:t xml:space="preserve"> на ноутбук и МФУ за счет платных образовательных услуг.</w:t>
            </w:r>
          </w:p>
        </w:tc>
        <w:tc>
          <w:tcPr>
            <w:tcW w:w="2346" w:type="dxa"/>
          </w:tcPr>
          <w:p w:rsidR="008024DB" w:rsidRPr="005C3021" w:rsidRDefault="00254A59" w:rsidP="000F28B7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8024DB" w:rsidRPr="005C3021" w:rsidRDefault="00254A59" w:rsidP="008024DB">
            <w:pPr>
              <w:jc w:val="both"/>
            </w:pPr>
            <w:r w:rsidRPr="005C3021">
              <w:t>2.2.</w:t>
            </w:r>
          </w:p>
        </w:tc>
        <w:tc>
          <w:tcPr>
            <w:tcW w:w="3685" w:type="dxa"/>
          </w:tcPr>
          <w:p w:rsidR="00A23D4E" w:rsidRPr="00A23D4E" w:rsidRDefault="00254A59" w:rsidP="00A23D4E">
            <w:pPr>
              <w:jc w:val="both"/>
            </w:pPr>
            <w:r w:rsidRPr="00A23D4E">
              <w:t xml:space="preserve">Внедрение парциальной программы «Умные пальчики: конструирование в детском саду» </w:t>
            </w:r>
          </w:p>
          <w:p w:rsidR="008024DB" w:rsidRPr="005C3021" w:rsidRDefault="00254A59" w:rsidP="00A23D4E">
            <w:pPr>
              <w:jc w:val="both"/>
            </w:pPr>
            <w:r w:rsidRPr="00A23D4E">
              <w:t>И.А. Лыковой</w:t>
            </w:r>
          </w:p>
        </w:tc>
        <w:tc>
          <w:tcPr>
            <w:tcW w:w="7513" w:type="dxa"/>
          </w:tcPr>
          <w:p w:rsidR="008024DB" w:rsidRDefault="00254A59" w:rsidP="008024DB">
            <w:pPr>
              <w:jc w:val="both"/>
            </w:pPr>
            <w:r w:rsidRPr="004D5DAD">
              <w:t xml:space="preserve">Совершенствование и обогащение центров конструирования </w:t>
            </w:r>
            <w:r w:rsidRPr="004D5DAD">
              <w:t>для развития различных культурных практик детей дошкольного возраста</w:t>
            </w:r>
            <w:r>
              <w:t xml:space="preserve"> в групповых помещениях. Для </w:t>
            </w:r>
            <w:r w:rsidR="00B608A0">
              <w:t>этих целей было потрачено:</w:t>
            </w:r>
          </w:p>
          <w:p w:rsidR="00B608A0" w:rsidRPr="005C3021" w:rsidRDefault="00254A59" w:rsidP="008024DB">
            <w:pPr>
              <w:jc w:val="both"/>
            </w:pPr>
            <w:r>
              <w:t xml:space="preserve">- 32900,38 рублей </w:t>
            </w:r>
            <w:r w:rsidRPr="00B608A0">
              <w:t>в рамках выделения целевых бюджетных ассигнований</w:t>
            </w:r>
            <w:r>
              <w:t>.</w:t>
            </w:r>
          </w:p>
        </w:tc>
        <w:tc>
          <w:tcPr>
            <w:tcW w:w="2346" w:type="dxa"/>
          </w:tcPr>
          <w:p w:rsidR="008024DB" w:rsidRPr="005C3021" w:rsidRDefault="00254A59" w:rsidP="000F28B7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AE7C62" w:rsidRPr="005C3021" w:rsidRDefault="00254A59" w:rsidP="008024DB">
            <w:pPr>
              <w:jc w:val="both"/>
            </w:pPr>
            <w:r w:rsidRPr="005C3021">
              <w:t>2.3.</w:t>
            </w:r>
          </w:p>
        </w:tc>
        <w:tc>
          <w:tcPr>
            <w:tcW w:w="3685" w:type="dxa"/>
          </w:tcPr>
          <w:p w:rsidR="00AE7C62" w:rsidRPr="005C3021" w:rsidRDefault="00254A59" w:rsidP="008024DB">
            <w:pPr>
              <w:jc w:val="both"/>
            </w:pPr>
            <w:r w:rsidRPr="00A23D4E">
              <w:t>Реализация парциальной программы «Всякое умение труд</w:t>
            </w:r>
            <w:r w:rsidRPr="00A23D4E">
              <w:t>ом даётся» по ранней профориентации детей старшего дошкольного возраста</w:t>
            </w:r>
          </w:p>
        </w:tc>
        <w:tc>
          <w:tcPr>
            <w:tcW w:w="7513" w:type="dxa"/>
          </w:tcPr>
          <w:p w:rsidR="00B608A0" w:rsidRPr="005C3021" w:rsidRDefault="00254A59" w:rsidP="008024DB">
            <w:pPr>
              <w:jc w:val="both"/>
            </w:pPr>
            <w:r w:rsidRPr="005C3021">
              <w:t xml:space="preserve"> </w:t>
            </w:r>
            <w:r w:rsidR="005B3923">
              <w:t xml:space="preserve">В 2023 году ДОО стало победителем </w:t>
            </w:r>
            <w:proofErr w:type="spellStart"/>
            <w:r w:rsidR="005B3923">
              <w:t>грантового</w:t>
            </w:r>
            <w:proofErr w:type="spellEnd"/>
            <w:r w:rsidR="005B3923">
              <w:t xml:space="preserve"> конкурса Министерства образования и науки Курской области. В Учреждении открылось новое образовательное пространство «Профиград»</w:t>
            </w:r>
            <w:r w:rsidRPr="00B608A0">
              <w:t xml:space="preserve"> для форми</w:t>
            </w:r>
            <w:r w:rsidRPr="00B608A0">
              <w:t>рования первичных представлений о мире профессий у детей дошкольного возраста</w:t>
            </w:r>
            <w:r>
              <w:t xml:space="preserve">. </w:t>
            </w:r>
            <w:r w:rsidRPr="005C3021">
              <w:t xml:space="preserve"> </w:t>
            </w:r>
            <w:r w:rsidR="00E27F2E">
              <w:t>В рамках гранта было получено 875000,00 рублей.</w:t>
            </w:r>
          </w:p>
        </w:tc>
        <w:tc>
          <w:tcPr>
            <w:tcW w:w="2346" w:type="dxa"/>
          </w:tcPr>
          <w:p w:rsidR="00AE7C62" w:rsidRPr="005C3021" w:rsidRDefault="00254A59" w:rsidP="0055308E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AE7C62" w:rsidRPr="005C3021" w:rsidRDefault="00254A59" w:rsidP="008024DB">
            <w:pPr>
              <w:jc w:val="both"/>
            </w:pPr>
            <w:r w:rsidRPr="005C3021">
              <w:t>2.4.</w:t>
            </w:r>
          </w:p>
        </w:tc>
        <w:tc>
          <w:tcPr>
            <w:tcW w:w="3685" w:type="dxa"/>
          </w:tcPr>
          <w:p w:rsidR="00A23D4E" w:rsidRPr="00A23D4E" w:rsidRDefault="00254A59" w:rsidP="00A23D4E">
            <w:pPr>
              <w:jc w:val="both"/>
            </w:pPr>
            <w:r w:rsidRPr="00A23D4E">
              <w:t xml:space="preserve">Внедрение парциальной модульной образовательной программы «STEM-образование детей дошкольного и младшего школьного возраста» </w:t>
            </w:r>
          </w:p>
          <w:p w:rsidR="00A23D4E" w:rsidRPr="00A23D4E" w:rsidRDefault="00254A59" w:rsidP="00A23D4E">
            <w:pPr>
              <w:jc w:val="both"/>
            </w:pPr>
            <w:r w:rsidRPr="00A23D4E">
              <w:t xml:space="preserve">Т.В. </w:t>
            </w:r>
            <w:proofErr w:type="spellStart"/>
            <w:r w:rsidRPr="00A23D4E">
              <w:t>Волосовец</w:t>
            </w:r>
            <w:proofErr w:type="spellEnd"/>
            <w:r w:rsidRPr="00A23D4E">
              <w:t xml:space="preserve">, </w:t>
            </w:r>
          </w:p>
          <w:p w:rsidR="00A23D4E" w:rsidRPr="00A23D4E" w:rsidRDefault="00254A59" w:rsidP="00A23D4E">
            <w:pPr>
              <w:jc w:val="both"/>
            </w:pPr>
            <w:r w:rsidRPr="00A23D4E">
              <w:t xml:space="preserve">В.А. Марковой, </w:t>
            </w:r>
          </w:p>
          <w:p w:rsidR="00AE7C62" w:rsidRPr="005C3021" w:rsidRDefault="00254A59" w:rsidP="00A23D4E">
            <w:pPr>
              <w:jc w:val="both"/>
            </w:pPr>
            <w:r w:rsidRPr="00A23D4E">
              <w:t>С.А. Аверина</w:t>
            </w:r>
          </w:p>
        </w:tc>
        <w:tc>
          <w:tcPr>
            <w:tcW w:w="7513" w:type="dxa"/>
          </w:tcPr>
          <w:p w:rsidR="00AE7C62" w:rsidRDefault="00254A59" w:rsidP="00552E43">
            <w:pPr>
              <w:jc w:val="both"/>
            </w:pPr>
            <w:r w:rsidRPr="00B608A0">
              <w:t>Совершенствование и обогащение центров активности для формирования</w:t>
            </w:r>
            <w:r>
              <w:t xml:space="preserve"> познавательно-исследовательских навыков.</w:t>
            </w:r>
            <w:r w:rsidR="00C35DAB">
              <w:t xml:space="preserve"> </w:t>
            </w:r>
            <w:r w:rsidR="00C35DAB" w:rsidRPr="00C35DAB">
              <w:t>Для этих целей было потрачено:</w:t>
            </w:r>
          </w:p>
          <w:p w:rsidR="00C35DAB" w:rsidRPr="005C3021" w:rsidRDefault="00254A59" w:rsidP="00552E43">
            <w:pPr>
              <w:jc w:val="both"/>
            </w:pPr>
            <w:r>
              <w:t xml:space="preserve">- 38456,27 рублей </w:t>
            </w:r>
            <w:r w:rsidRPr="00C35DAB">
              <w:t>в рамках выделения целевых бюджетных ассигнований.</w:t>
            </w:r>
          </w:p>
        </w:tc>
        <w:tc>
          <w:tcPr>
            <w:tcW w:w="2346" w:type="dxa"/>
          </w:tcPr>
          <w:p w:rsidR="00AE7C62" w:rsidRPr="005C3021" w:rsidRDefault="00254A59" w:rsidP="00552E43">
            <w:pPr>
              <w:jc w:val="center"/>
            </w:pPr>
            <w:r w:rsidRPr="005C3021">
              <w:t>100%</w:t>
            </w:r>
          </w:p>
        </w:tc>
      </w:tr>
      <w:tr w:rsidR="009F3172" w:rsidTr="00B51EA3">
        <w:tc>
          <w:tcPr>
            <w:tcW w:w="14503" w:type="dxa"/>
            <w:gridSpan w:val="4"/>
          </w:tcPr>
          <w:p w:rsidR="00AE7C62" w:rsidRPr="005C3021" w:rsidRDefault="00254A59" w:rsidP="008024DB">
            <w:pPr>
              <w:jc w:val="both"/>
            </w:pPr>
            <w:r w:rsidRPr="00A23D4E">
              <w:t>Задача 3. Обеспечивать реализацию индивидуальных траекторий развития воспитанников с учетом их различных обр</w:t>
            </w:r>
            <w:r w:rsidRPr="00A23D4E">
              <w:t>азовательных потребностей.</w:t>
            </w:r>
          </w:p>
        </w:tc>
      </w:tr>
      <w:tr w:rsidR="009F3172" w:rsidTr="005C3021">
        <w:tc>
          <w:tcPr>
            <w:tcW w:w="959" w:type="dxa"/>
          </w:tcPr>
          <w:p w:rsidR="00AE7C62" w:rsidRPr="005C3021" w:rsidRDefault="00254A59" w:rsidP="008024DB">
            <w:pPr>
              <w:jc w:val="both"/>
            </w:pPr>
            <w:r w:rsidRPr="005C3021">
              <w:t>3.1.</w:t>
            </w:r>
          </w:p>
        </w:tc>
        <w:tc>
          <w:tcPr>
            <w:tcW w:w="3685" w:type="dxa"/>
          </w:tcPr>
          <w:p w:rsidR="00AE7C62" w:rsidRPr="005C3021" w:rsidRDefault="00254A59" w:rsidP="008024DB">
            <w:pPr>
              <w:jc w:val="both"/>
            </w:pPr>
            <w:r>
              <w:t>Реализация</w:t>
            </w:r>
            <w:r w:rsidR="00A23D4E" w:rsidRPr="00A23D4E">
              <w:t xml:space="preserve"> образовательной программы дошкольного образ</w:t>
            </w:r>
            <w:r>
              <w:t>ования и ад</w:t>
            </w:r>
            <w:r w:rsidR="009A4265">
              <w:t>аптированной</w:t>
            </w:r>
            <w:r>
              <w:t xml:space="preserve"> </w:t>
            </w:r>
            <w:r w:rsidR="009A4265">
              <w:t xml:space="preserve"> образовательной</w:t>
            </w:r>
            <w:r w:rsidR="00A23D4E" w:rsidRPr="00A23D4E">
              <w:t xml:space="preserve"> программ</w:t>
            </w:r>
            <w:r w:rsidR="009A4265">
              <w:t>ы</w:t>
            </w:r>
            <w:r w:rsidR="00A23D4E" w:rsidRPr="00A23D4E">
              <w:t xml:space="preserve"> дошкольного образования с применением электронного обучения, современных технологий, в том числе</w:t>
            </w:r>
            <w:r w:rsidR="00301B0B">
              <w:t xml:space="preserve"> - </w:t>
            </w:r>
            <w:r w:rsidR="00A23D4E" w:rsidRPr="00A23D4E">
              <w:t xml:space="preserve"> дистанционных образовательный технологий</w:t>
            </w:r>
          </w:p>
        </w:tc>
        <w:tc>
          <w:tcPr>
            <w:tcW w:w="7513" w:type="dxa"/>
          </w:tcPr>
          <w:p w:rsidR="00446D69" w:rsidRPr="00446D69" w:rsidRDefault="00254A59" w:rsidP="00446D69">
            <w:pPr>
              <w:jc w:val="both"/>
            </w:pPr>
            <w:r w:rsidRPr="00446D69">
              <w:t>Общее количество воспитанников, обучающихся по образовательным программам дошкол</w:t>
            </w:r>
            <w:r>
              <w:t xml:space="preserve">ьного образования, составило </w:t>
            </w:r>
            <w:r w:rsidR="00E27F2E">
              <w:t>358</w:t>
            </w:r>
            <w:r w:rsidRPr="00446D69">
              <w:t xml:space="preserve"> де</w:t>
            </w:r>
            <w:r>
              <w:t>тей по состоянию на 31.12.202</w:t>
            </w:r>
            <w:r w:rsidR="00E27F2E">
              <w:t>3</w:t>
            </w:r>
            <w:r w:rsidRPr="00446D69">
              <w:t xml:space="preserve"> года.</w:t>
            </w:r>
          </w:p>
          <w:p w:rsidR="00446D69" w:rsidRPr="00446D69" w:rsidRDefault="00254A59" w:rsidP="00446D69">
            <w:pPr>
              <w:jc w:val="both"/>
            </w:pPr>
            <w:r>
              <w:t xml:space="preserve">Мониторинг реализации </w:t>
            </w:r>
            <w:r w:rsidRPr="00446D69">
              <w:t>ОП ДО позволяет</w:t>
            </w:r>
            <w:r w:rsidRPr="00446D69">
              <w:t xml:space="preserve"> сделать вывод о выполнении программных задач в полном объеме; стабильные результаты освоения программы отражаются в сравнительных показателях положительной динамики формирования представлений, умений и навыков воспитанников по образовательным областям во</w:t>
            </w:r>
            <w:r>
              <w:t xml:space="preserve"> </w:t>
            </w:r>
            <w:r>
              <w:t>всех возрастных группах. В 202</w:t>
            </w:r>
            <w:r w:rsidR="00E27F2E">
              <w:t>3</w:t>
            </w:r>
            <w:r w:rsidRPr="00446D69">
              <w:t xml:space="preserve"> году из подготовительных к школе групп </w:t>
            </w:r>
            <w:r w:rsidR="00E27F2E">
              <w:t>в первые классы был зачислен  92</w:t>
            </w:r>
            <w:r w:rsidRPr="00446D69">
              <w:t xml:space="preserve"> выпускник</w:t>
            </w:r>
            <w:r w:rsidR="00E27F2E">
              <w:t>а</w:t>
            </w:r>
            <w:r w:rsidRPr="00446D69">
              <w:t>. Из них:</w:t>
            </w:r>
          </w:p>
          <w:p w:rsidR="00446D69" w:rsidRPr="00446D69" w:rsidRDefault="00254A59" w:rsidP="00446D69">
            <w:pPr>
              <w:jc w:val="both"/>
            </w:pPr>
            <w:r w:rsidRPr="00446D69">
              <w:t xml:space="preserve">- </w:t>
            </w:r>
            <w:r w:rsidR="00E27F2E">
              <w:t>12</w:t>
            </w:r>
            <w:r w:rsidRPr="00446D69">
              <w:t xml:space="preserve"> воспитанников поступили в прогимназию, гимназии, лицей г. Курска;</w:t>
            </w:r>
          </w:p>
          <w:p w:rsidR="00796669" w:rsidRPr="00A71B17" w:rsidRDefault="00254A59" w:rsidP="00A3335F">
            <w:pPr>
              <w:jc w:val="both"/>
            </w:pPr>
            <w:r w:rsidRPr="00446D69">
              <w:t xml:space="preserve">- </w:t>
            </w:r>
            <w:r w:rsidRPr="00200EEF">
              <w:t>18</w:t>
            </w:r>
            <w:r w:rsidRPr="00446D69">
              <w:t xml:space="preserve"> воспитанников обучаются в общеобразовательных школах с углубленным изучением отдельных предметов.</w:t>
            </w:r>
          </w:p>
          <w:p w:rsidR="00A3335F" w:rsidRPr="005C3021" w:rsidRDefault="00254A59" w:rsidP="00A71B17">
            <w:pPr>
              <w:jc w:val="both"/>
            </w:pPr>
            <w:r>
              <w:t xml:space="preserve"> В 2023</w:t>
            </w:r>
            <w:r w:rsidR="00A71B17">
              <w:t xml:space="preserve"> году за</w:t>
            </w:r>
            <w:r>
              <w:t xml:space="preserve"> счет бюджетных ассигнований был приобретен ноутбук</w:t>
            </w:r>
            <w:r w:rsidR="00A71B17">
              <w:t xml:space="preserve">. </w:t>
            </w:r>
            <w:r>
              <w:t xml:space="preserve">За счет </w:t>
            </w:r>
            <w:proofErr w:type="spellStart"/>
            <w:r>
              <w:t>грантовых</w:t>
            </w:r>
            <w:proofErr w:type="spellEnd"/>
            <w:r>
              <w:t xml:space="preserve"> средств был приобретен ноутбук и МФУ. </w:t>
            </w:r>
            <w:r w:rsidR="00491F58">
              <w:t>Учреждение</w:t>
            </w:r>
            <w:r w:rsidR="00A71B17">
              <w:t xml:space="preserve"> в полной мере обеспечено</w:t>
            </w:r>
            <w:r w:rsidR="00446D69" w:rsidRPr="00446D69">
              <w:t xml:space="preserve"> материально-техническими ресурсами для реализации современных образовательных  технологий, в том числе дистанционных</w:t>
            </w:r>
            <w:r w:rsidR="00491F58">
              <w:t>.</w:t>
            </w:r>
            <w:r w:rsidR="00446D69" w:rsidRPr="00446D69">
              <w:t xml:space="preserve"> </w:t>
            </w:r>
          </w:p>
        </w:tc>
        <w:tc>
          <w:tcPr>
            <w:tcW w:w="2346" w:type="dxa"/>
          </w:tcPr>
          <w:p w:rsidR="00AE7C62" w:rsidRPr="005C3021" w:rsidRDefault="00254A59" w:rsidP="000F56B3">
            <w:pPr>
              <w:jc w:val="center"/>
            </w:pPr>
            <w:r>
              <w:t>100</w:t>
            </w:r>
            <w:r w:rsidR="000F56B3">
              <w:t>%</w:t>
            </w:r>
          </w:p>
        </w:tc>
      </w:tr>
      <w:tr w:rsidR="009F3172" w:rsidTr="005C3021">
        <w:tc>
          <w:tcPr>
            <w:tcW w:w="959" w:type="dxa"/>
          </w:tcPr>
          <w:p w:rsidR="00AE7C62" w:rsidRPr="005C3021" w:rsidRDefault="00254A59" w:rsidP="008024DB">
            <w:pPr>
              <w:jc w:val="both"/>
            </w:pPr>
            <w:r w:rsidRPr="005C3021">
              <w:t>3.2.</w:t>
            </w:r>
          </w:p>
        </w:tc>
        <w:tc>
          <w:tcPr>
            <w:tcW w:w="3685" w:type="dxa"/>
          </w:tcPr>
          <w:p w:rsidR="00AE7C62" w:rsidRPr="005C3021" w:rsidRDefault="00254A59" w:rsidP="008024DB">
            <w:pPr>
              <w:jc w:val="both"/>
            </w:pPr>
            <w:r w:rsidRPr="00331295">
              <w:t>Организация дистанционного формата психолого-педагогического сопровождения родителей (законных представителей) в официально</w:t>
            </w:r>
            <w:r w:rsidRPr="00331295">
              <w:t>й группе   «</w:t>
            </w:r>
            <w:proofErr w:type="spellStart"/>
            <w:r w:rsidRPr="00331295">
              <w:t>ВКонтакте</w:t>
            </w:r>
            <w:proofErr w:type="spellEnd"/>
            <w:r w:rsidRPr="00331295">
              <w:t>»</w:t>
            </w:r>
          </w:p>
        </w:tc>
        <w:tc>
          <w:tcPr>
            <w:tcW w:w="7513" w:type="dxa"/>
          </w:tcPr>
          <w:p w:rsidR="00796669" w:rsidRPr="00796669" w:rsidRDefault="00254A59" w:rsidP="00796669">
            <w:pPr>
              <w:jc w:val="both"/>
            </w:pPr>
            <w:r>
              <w:t>Доступность</w:t>
            </w:r>
            <w:r w:rsidRPr="00796669">
              <w:t xml:space="preserve"> качественного дошкольного образования д</w:t>
            </w:r>
            <w:r>
              <w:t xml:space="preserve">ля детей с ОВЗ, детей-инвалидов находится на высоком уровне. </w:t>
            </w:r>
          </w:p>
          <w:p w:rsidR="000041AA" w:rsidRPr="005C3021" w:rsidRDefault="00254A59" w:rsidP="00796669">
            <w:pPr>
              <w:jc w:val="both"/>
            </w:pPr>
            <w:r>
              <w:t>Доля</w:t>
            </w:r>
            <w:r w:rsidRPr="00796669">
              <w:t xml:space="preserve"> родителей (законных представителей), используемых возможности дистанционной службы</w:t>
            </w:r>
            <w:r w:rsidR="00491F58">
              <w:t xml:space="preserve"> в 2023</w:t>
            </w:r>
            <w:r>
              <w:t xml:space="preserve"> году увеличилась и состав</w:t>
            </w:r>
            <w:r>
              <w:t>ляет 89%.</w:t>
            </w:r>
          </w:p>
        </w:tc>
        <w:tc>
          <w:tcPr>
            <w:tcW w:w="2346" w:type="dxa"/>
          </w:tcPr>
          <w:p w:rsidR="00AE7C62" w:rsidRPr="005C3021" w:rsidRDefault="00254A59" w:rsidP="0055308E">
            <w:pPr>
              <w:jc w:val="center"/>
            </w:pPr>
            <w:r>
              <w:t>90</w:t>
            </w:r>
            <w:r w:rsidR="0055308E" w:rsidRPr="005C3021">
              <w:t>%</w:t>
            </w:r>
          </w:p>
        </w:tc>
      </w:tr>
      <w:tr w:rsidR="009F3172" w:rsidTr="005C3021">
        <w:tc>
          <w:tcPr>
            <w:tcW w:w="959" w:type="dxa"/>
          </w:tcPr>
          <w:p w:rsidR="00AE7C62" w:rsidRPr="005C3021" w:rsidRDefault="00254A59" w:rsidP="008024DB">
            <w:pPr>
              <w:jc w:val="both"/>
            </w:pPr>
            <w:r w:rsidRPr="005C3021">
              <w:t>3.3.</w:t>
            </w:r>
          </w:p>
        </w:tc>
        <w:tc>
          <w:tcPr>
            <w:tcW w:w="3685" w:type="dxa"/>
          </w:tcPr>
          <w:p w:rsidR="00AE7C62" w:rsidRPr="005C3021" w:rsidRDefault="00254A59" w:rsidP="008024DB">
            <w:pPr>
              <w:jc w:val="both"/>
            </w:pPr>
            <w:r w:rsidRPr="00331295">
              <w:t>Проведение мониторинга удовлетворенности родителей (законных представителей) доступностью и качеством предоставляемых образовательных услуг</w:t>
            </w:r>
          </w:p>
        </w:tc>
        <w:tc>
          <w:tcPr>
            <w:tcW w:w="7513" w:type="dxa"/>
          </w:tcPr>
          <w:p w:rsidR="00AE7C62" w:rsidRPr="005C3021" w:rsidRDefault="00254A59" w:rsidP="008024DB">
            <w:pPr>
              <w:jc w:val="both"/>
            </w:pPr>
            <w:r w:rsidRPr="00796669">
              <w:t xml:space="preserve">Отсутствуют обращения родителей (законных представителей) в органы власти, местного </w:t>
            </w:r>
            <w:r w:rsidRPr="00796669">
              <w:t>самоуправления, СМИ по фактам нарушений прав граждан в учреждении. Наличие позитивных отзывов о деятельности учреждения.</w:t>
            </w:r>
          </w:p>
        </w:tc>
        <w:tc>
          <w:tcPr>
            <w:tcW w:w="2346" w:type="dxa"/>
          </w:tcPr>
          <w:p w:rsidR="00AE7C62" w:rsidRPr="005C3021" w:rsidRDefault="00254A59" w:rsidP="00D52842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AE7C62" w:rsidRPr="005C3021" w:rsidRDefault="00254A59" w:rsidP="008024DB">
            <w:pPr>
              <w:jc w:val="both"/>
            </w:pPr>
            <w:r w:rsidRPr="005C3021">
              <w:t>3.4.</w:t>
            </w:r>
          </w:p>
        </w:tc>
        <w:tc>
          <w:tcPr>
            <w:tcW w:w="3685" w:type="dxa"/>
          </w:tcPr>
          <w:p w:rsidR="00AE7C62" w:rsidRPr="005C3021" w:rsidRDefault="00254A59" w:rsidP="008024DB">
            <w:pPr>
              <w:jc w:val="both"/>
            </w:pPr>
            <w:r w:rsidRPr="00331295">
              <w:t xml:space="preserve">Организация современного </w:t>
            </w:r>
            <w:proofErr w:type="spellStart"/>
            <w:r w:rsidRPr="00331295">
              <w:t>воспитательно</w:t>
            </w:r>
            <w:proofErr w:type="spellEnd"/>
            <w:r w:rsidRPr="00331295">
              <w:t>-образовательного процесса с учетом многообразия индивидуальных детских возможностей и</w:t>
            </w:r>
            <w:r w:rsidRPr="00331295">
              <w:t xml:space="preserve"> способностей</w:t>
            </w:r>
          </w:p>
        </w:tc>
        <w:tc>
          <w:tcPr>
            <w:tcW w:w="7513" w:type="dxa"/>
          </w:tcPr>
          <w:p w:rsidR="00AE7C62" w:rsidRPr="005C3021" w:rsidRDefault="00254A59" w:rsidP="008024DB">
            <w:pPr>
              <w:jc w:val="both"/>
            </w:pPr>
            <w:r w:rsidRPr="00796669">
              <w:t>Высокая степень соответствия предметно-пространственной  развивающей образовательной с</w:t>
            </w:r>
            <w:r w:rsidR="00200EEF">
              <w:t>реды Учреждения требованиям ФОП</w:t>
            </w:r>
            <w:r w:rsidRPr="00796669">
              <w:t xml:space="preserve"> ДО</w:t>
            </w:r>
            <w:r w:rsidR="00330211">
              <w:t>, ФАОП ДО</w:t>
            </w:r>
            <w:r w:rsidRPr="00796669">
              <w:t xml:space="preserve"> и приоритетным направлениям деятельности</w:t>
            </w:r>
            <w:r w:rsidR="00200EEF">
              <w:t xml:space="preserve">. </w:t>
            </w:r>
            <w:r w:rsidR="00200EEF" w:rsidRPr="00200EEF">
              <w:t>Для этих нужд было потрачено из средств Ассоциации по содействию в развитии и совершенствовании образования в МБДОУ «</w:t>
            </w:r>
            <w:r w:rsidR="00491F58">
              <w:t>ЦРР – детский сад № 98» более 100 </w:t>
            </w:r>
            <w:r w:rsidR="00200EEF" w:rsidRPr="00200EEF">
              <w:t>000</w:t>
            </w:r>
            <w:r w:rsidR="00491F58">
              <w:t>,00</w:t>
            </w:r>
            <w:r w:rsidR="00200EEF" w:rsidRPr="00200EEF">
              <w:t xml:space="preserve"> рублей.</w:t>
            </w:r>
          </w:p>
        </w:tc>
        <w:tc>
          <w:tcPr>
            <w:tcW w:w="2346" w:type="dxa"/>
          </w:tcPr>
          <w:p w:rsidR="00AE7C62" w:rsidRPr="005C3021" w:rsidRDefault="00254A59" w:rsidP="00D52842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AE7C62" w:rsidRPr="005C3021" w:rsidRDefault="00254A59" w:rsidP="008024DB">
            <w:pPr>
              <w:jc w:val="both"/>
            </w:pPr>
            <w:r w:rsidRPr="005C3021">
              <w:t>3.5.</w:t>
            </w:r>
          </w:p>
        </w:tc>
        <w:tc>
          <w:tcPr>
            <w:tcW w:w="3685" w:type="dxa"/>
          </w:tcPr>
          <w:p w:rsidR="00AE7C62" w:rsidRPr="005C3021" w:rsidRDefault="00254A59" w:rsidP="008024DB">
            <w:pPr>
              <w:jc w:val="both"/>
            </w:pPr>
            <w:r w:rsidRPr="00331295">
              <w:t>Внедрение  вариативных форм дополнительного образования для гармоничного развития детей дошкольного возраста</w:t>
            </w:r>
          </w:p>
        </w:tc>
        <w:tc>
          <w:tcPr>
            <w:tcW w:w="7513" w:type="dxa"/>
          </w:tcPr>
          <w:p w:rsidR="00AE7C62" w:rsidRPr="005C3021" w:rsidRDefault="00254A59" w:rsidP="00A1770E">
            <w:pPr>
              <w:jc w:val="both"/>
            </w:pPr>
            <w:r>
              <w:t>В 2023</w:t>
            </w:r>
            <w:r w:rsidR="00200EEF">
              <w:t xml:space="preserve"> году в ДОО </w:t>
            </w:r>
            <w:r>
              <w:t>реализовывалось 12</w:t>
            </w:r>
            <w:r w:rsidR="00200EEF" w:rsidRPr="00200EEF">
              <w:t xml:space="preserve"> дополнительных общеразви</w:t>
            </w:r>
            <w:r w:rsidR="00200EEF">
              <w:t>вающих об</w:t>
            </w:r>
            <w:r>
              <w:t>разовательных программ, из них 9</w:t>
            </w:r>
            <w:r w:rsidR="00200EEF">
              <w:t xml:space="preserve"> программ реализуются в рамках оказания платных услуг.</w:t>
            </w:r>
            <w:r w:rsidR="00200EEF" w:rsidRPr="00200EEF">
              <w:t xml:space="preserve"> Все воспитанники старшего дошкольного возраста (5-7 лет) охвачены дополнительным образованием (100%). Доля обучающихся, охваченных дополнительным образованием от общег</w:t>
            </w:r>
            <w:r>
              <w:t>о числа обучающихся составляет 68</w:t>
            </w:r>
            <w:r w:rsidR="00200EEF" w:rsidRPr="00200EEF">
              <w:t>% (</w:t>
            </w:r>
            <w:proofErr w:type="spellStart"/>
            <w:r w:rsidR="00200EEF" w:rsidRPr="00200EEF">
              <w:t>планово</w:t>
            </w:r>
            <w:proofErr w:type="spellEnd"/>
            <w:r w:rsidR="00200EEF" w:rsidRPr="00200EEF">
              <w:t xml:space="preserve"> не менее 50%).</w:t>
            </w:r>
          </w:p>
        </w:tc>
        <w:tc>
          <w:tcPr>
            <w:tcW w:w="2346" w:type="dxa"/>
          </w:tcPr>
          <w:p w:rsidR="00AE7C62" w:rsidRPr="005C3021" w:rsidRDefault="00254A59" w:rsidP="005B5DC6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331295" w:rsidRPr="005C3021" w:rsidRDefault="00254A59" w:rsidP="008024DB">
            <w:pPr>
              <w:jc w:val="both"/>
            </w:pPr>
            <w:r>
              <w:t>3.6</w:t>
            </w:r>
          </w:p>
        </w:tc>
        <w:tc>
          <w:tcPr>
            <w:tcW w:w="3685" w:type="dxa"/>
          </w:tcPr>
          <w:p w:rsidR="00331295" w:rsidRPr="00331295" w:rsidRDefault="00254A59" w:rsidP="008024DB">
            <w:pPr>
              <w:jc w:val="both"/>
            </w:pPr>
            <w:r w:rsidRPr="00331295">
              <w:t>Проведение интерактивных форм работы с детьми с разными возможностями и способностями с целью их самореализации, презентации достижений</w:t>
            </w:r>
          </w:p>
        </w:tc>
        <w:tc>
          <w:tcPr>
            <w:tcW w:w="7513" w:type="dxa"/>
          </w:tcPr>
          <w:p w:rsidR="00331295" w:rsidRPr="005C3021" w:rsidRDefault="00254A59" w:rsidP="00A1770E">
            <w:pPr>
              <w:jc w:val="both"/>
            </w:pPr>
            <w:r>
              <w:t>С</w:t>
            </w:r>
            <w:r w:rsidRPr="002B7D92">
              <w:t xml:space="preserve">тепень </w:t>
            </w:r>
            <w:r w:rsidRPr="002B7D92">
              <w:t>соответствия развивающей предметно-пространственной среды учреждения требованиям</w:t>
            </w:r>
            <w:r>
              <w:t xml:space="preserve"> ФОП ДО находится на высоком уровне. </w:t>
            </w:r>
            <w:r w:rsidRPr="002B7D92">
              <w:t>Для этих нужд было потрачено из средств Ассоциации по содействию в развитии и совершенствовании образования в МБДОУ «</w:t>
            </w:r>
            <w:r>
              <w:t>ЦРР – детский са</w:t>
            </w:r>
            <w:r w:rsidR="00491F58">
              <w:t>д № 98» более 25 </w:t>
            </w:r>
            <w:r w:rsidRPr="002B7D92">
              <w:t>000</w:t>
            </w:r>
            <w:r w:rsidR="00491F58">
              <w:t>,00</w:t>
            </w:r>
            <w:r w:rsidRPr="002B7D92">
              <w:t xml:space="preserve"> рублей.</w:t>
            </w:r>
          </w:p>
        </w:tc>
        <w:tc>
          <w:tcPr>
            <w:tcW w:w="2346" w:type="dxa"/>
          </w:tcPr>
          <w:p w:rsidR="00331295" w:rsidRPr="005C3021" w:rsidRDefault="00254A59" w:rsidP="005B5DC6">
            <w:pPr>
              <w:jc w:val="center"/>
            </w:pPr>
            <w:r>
              <w:t>100%</w:t>
            </w:r>
          </w:p>
        </w:tc>
      </w:tr>
      <w:tr w:rsidR="009F3172" w:rsidTr="00D24424">
        <w:tc>
          <w:tcPr>
            <w:tcW w:w="14503" w:type="dxa"/>
            <w:gridSpan w:val="4"/>
          </w:tcPr>
          <w:p w:rsidR="0001417C" w:rsidRPr="005C3021" w:rsidRDefault="00254A59" w:rsidP="008024DB">
            <w:pPr>
              <w:jc w:val="both"/>
            </w:pPr>
            <w:r w:rsidRPr="00331295">
              <w:t>Задача 4. Способствовать сохранению и укреплению здоровья детей, формированию у родителей (законных представите</w:t>
            </w:r>
            <w:r>
              <w:t>лей), коллектива ДОО</w:t>
            </w:r>
            <w:r w:rsidRPr="00331295">
              <w:t xml:space="preserve"> ответственного отношения к собственному здоровью и здоровью семьи посредством осуществления </w:t>
            </w:r>
            <w:r w:rsidRPr="00331295">
              <w:t>комплексного подхода.</w:t>
            </w:r>
          </w:p>
        </w:tc>
      </w:tr>
      <w:tr w:rsidR="009F3172" w:rsidTr="005C3021">
        <w:tc>
          <w:tcPr>
            <w:tcW w:w="959" w:type="dxa"/>
          </w:tcPr>
          <w:p w:rsidR="00AE7C62" w:rsidRPr="005C3021" w:rsidRDefault="00254A59" w:rsidP="008024DB">
            <w:pPr>
              <w:jc w:val="both"/>
            </w:pPr>
            <w:r w:rsidRPr="005C3021">
              <w:t>4.1.</w:t>
            </w:r>
          </w:p>
        </w:tc>
        <w:tc>
          <w:tcPr>
            <w:tcW w:w="3685" w:type="dxa"/>
          </w:tcPr>
          <w:p w:rsidR="00AE7C62" w:rsidRPr="005C3021" w:rsidRDefault="00254A59" w:rsidP="008024DB">
            <w:pPr>
              <w:jc w:val="both"/>
            </w:pPr>
            <w:r w:rsidRPr="00331295">
              <w:t xml:space="preserve">Апробация и внедрение новых </w:t>
            </w:r>
            <w:proofErr w:type="spellStart"/>
            <w:r w:rsidRPr="00331295">
              <w:t>здоровьесберегающих</w:t>
            </w:r>
            <w:proofErr w:type="spellEnd"/>
            <w:r w:rsidRPr="00331295">
              <w:t xml:space="preserve"> и </w:t>
            </w:r>
            <w:proofErr w:type="spellStart"/>
            <w:r w:rsidRPr="00331295">
              <w:t>здоровьеформирующих</w:t>
            </w:r>
            <w:proofErr w:type="spellEnd"/>
            <w:r w:rsidRPr="00331295">
              <w:t xml:space="preserve"> технологий дошкольного образования</w:t>
            </w:r>
          </w:p>
        </w:tc>
        <w:tc>
          <w:tcPr>
            <w:tcW w:w="7513" w:type="dxa"/>
          </w:tcPr>
          <w:p w:rsidR="00213618" w:rsidRDefault="00254A59" w:rsidP="00491F58">
            <w:pPr>
              <w:jc w:val="both"/>
            </w:pPr>
            <w:r w:rsidRPr="005C3021">
              <w:t xml:space="preserve">Увеличилось количество педагогов, внедряющих инновационные, в том числе </w:t>
            </w:r>
            <w:proofErr w:type="spellStart"/>
            <w:r w:rsidRPr="005C3021">
              <w:t>здоровьесберегающие</w:t>
            </w:r>
            <w:proofErr w:type="spellEnd"/>
            <w:r w:rsidRPr="005C3021">
              <w:t xml:space="preserve"> </w:t>
            </w:r>
            <w:r w:rsidR="00D3054F">
              <w:t xml:space="preserve">и </w:t>
            </w:r>
            <w:proofErr w:type="spellStart"/>
            <w:r w:rsidR="00D3054F">
              <w:t>здоровьеформирующие</w:t>
            </w:r>
            <w:proofErr w:type="spellEnd"/>
            <w:r w:rsidR="00D3054F">
              <w:t xml:space="preserve"> технологии</w:t>
            </w:r>
            <w:r w:rsidRPr="005C3021">
              <w:t xml:space="preserve"> дошкольного образования. </w:t>
            </w:r>
            <w:r w:rsidR="00BB19B1" w:rsidRPr="00BB19B1">
              <w:t>О чем свидетельству</w:t>
            </w:r>
            <w:r w:rsidR="00491F58">
              <w:t>ет снижение уров</w:t>
            </w:r>
            <w:r>
              <w:t>ня заболеваемости воспитанников:</w:t>
            </w:r>
          </w:p>
          <w:p w:rsidR="00213618" w:rsidRDefault="00254A59" w:rsidP="00491F58">
            <w:pPr>
              <w:jc w:val="both"/>
            </w:pPr>
            <w:r>
              <w:t xml:space="preserve">- в 2022 году % часто болеющих детей – 8%, </w:t>
            </w:r>
          </w:p>
          <w:p w:rsidR="00213618" w:rsidRDefault="00254A59" w:rsidP="00491F58">
            <w:pPr>
              <w:jc w:val="both"/>
            </w:pPr>
            <w:r>
              <w:t xml:space="preserve">                      % детей с хроническими заболеваниями – 6,2%;</w:t>
            </w:r>
          </w:p>
          <w:p w:rsidR="00213618" w:rsidRDefault="00254A59" w:rsidP="00491F58">
            <w:pPr>
              <w:jc w:val="both"/>
            </w:pPr>
            <w:r>
              <w:t>- в 2023 году % часто болеющих детей – 6</w:t>
            </w:r>
            <w:r>
              <w:t>%,</w:t>
            </w:r>
          </w:p>
          <w:p w:rsidR="00AE7C62" w:rsidRPr="005C3021" w:rsidRDefault="00254A59" w:rsidP="00491F58">
            <w:pPr>
              <w:jc w:val="both"/>
            </w:pPr>
            <w:r>
              <w:t xml:space="preserve">                        % детей с хроническими заболеваниями – 5,7%.</w:t>
            </w:r>
            <w:r w:rsidR="00BB19B1">
              <w:t xml:space="preserve"> </w:t>
            </w:r>
          </w:p>
        </w:tc>
        <w:tc>
          <w:tcPr>
            <w:tcW w:w="2346" w:type="dxa"/>
          </w:tcPr>
          <w:p w:rsidR="00AE7C62" w:rsidRPr="005C3021" w:rsidRDefault="00254A59" w:rsidP="005B5DC6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01417C" w:rsidRPr="005C3021" w:rsidRDefault="00254A59" w:rsidP="008024DB">
            <w:pPr>
              <w:jc w:val="both"/>
            </w:pPr>
            <w:r w:rsidRPr="005C3021">
              <w:t>4.2.</w:t>
            </w:r>
          </w:p>
        </w:tc>
        <w:tc>
          <w:tcPr>
            <w:tcW w:w="3685" w:type="dxa"/>
          </w:tcPr>
          <w:p w:rsidR="0001417C" w:rsidRPr="005C3021" w:rsidRDefault="00254A59" w:rsidP="008024DB">
            <w:pPr>
              <w:jc w:val="both"/>
            </w:pPr>
            <w:r w:rsidRPr="00331295">
              <w:t>Реализация совместно с родителями (законными представителями) долгосрочного проекта  «Курская семья - здоровая семья»</w:t>
            </w:r>
          </w:p>
        </w:tc>
        <w:tc>
          <w:tcPr>
            <w:tcW w:w="7513" w:type="dxa"/>
          </w:tcPr>
          <w:p w:rsidR="0001417C" w:rsidRPr="005C3021" w:rsidRDefault="00254A59" w:rsidP="00EB6450">
            <w:pPr>
              <w:jc w:val="both"/>
            </w:pPr>
            <w:r w:rsidRPr="005C3021">
              <w:t xml:space="preserve">Для совершенствования условий для внедрения технологий </w:t>
            </w:r>
            <w:proofErr w:type="spellStart"/>
            <w:r w:rsidRPr="005C3021">
              <w:t>здоровьесбережения</w:t>
            </w:r>
            <w:proofErr w:type="spellEnd"/>
            <w:r w:rsidRPr="005C3021">
              <w:t xml:space="preserve"> и стимулирования здоровья, обучения здоровому образу жизни израсходована сумма в размере </w:t>
            </w:r>
            <w:r w:rsidR="00213618">
              <w:t>19</w:t>
            </w:r>
            <w:r w:rsidR="000F56B3">
              <w:t>356,86</w:t>
            </w:r>
            <w:r w:rsidRPr="005C3021">
              <w:t xml:space="preserve"> рублей (источник финансирования </w:t>
            </w:r>
            <w:r w:rsidR="00213618">
              <w:t>–</w:t>
            </w:r>
            <w:r w:rsidRPr="005C3021">
              <w:t xml:space="preserve"> </w:t>
            </w:r>
            <w:r w:rsidR="00213618">
              <w:t xml:space="preserve">бюджетные ассигнования). </w:t>
            </w:r>
            <w:r w:rsidRPr="005C3021">
              <w:t>Увеличилась доля воспитан</w:t>
            </w:r>
            <w:r w:rsidRPr="005C3021">
              <w:t xml:space="preserve">ников, отнесенных по состоянию здоровья к </w:t>
            </w:r>
            <w:r w:rsidR="00213618">
              <w:t>основной медицинской группе – 40</w:t>
            </w:r>
            <w:r w:rsidRPr="005C3021">
              <w:t xml:space="preserve">% (запланировано – не менее 25%). </w:t>
            </w:r>
          </w:p>
          <w:p w:rsidR="00EB6450" w:rsidRPr="005C3021" w:rsidRDefault="00254A59" w:rsidP="00EB6450">
            <w:pPr>
              <w:jc w:val="both"/>
            </w:pPr>
            <w:r>
              <w:t>В 2023</w:t>
            </w:r>
            <w:r w:rsidRPr="005C3021">
              <w:t xml:space="preserve"> году в полном объеме были проведены мониторинговые исследования здоровья детей,  удалось снизить количество инфекционных заболеваний и забол</w:t>
            </w:r>
            <w:r w:rsidRPr="005C3021">
              <w:t>еваний органов дыхания. В отчетном периоде процент</w:t>
            </w:r>
            <w:r>
              <w:t xml:space="preserve"> посещаемости детей составил  76</w:t>
            </w:r>
            <w:r w:rsidRPr="005C3021">
              <w:t xml:space="preserve"> %. </w:t>
            </w:r>
          </w:p>
          <w:p w:rsidR="00EB6450" w:rsidRPr="005C3021" w:rsidRDefault="00254A59" w:rsidP="00EB6450">
            <w:pPr>
              <w:jc w:val="both"/>
            </w:pPr>
            <w:r w:rsidRPr="005C3021">
              <w:t>За отчетный период организовывалось сбалансированное питание в соответствии с действующими нормативными документами по организации питания в дошкольном учреждении. Оптим</w:t>
            </w:r>
            <w:r w:rsidRPr="005C3021">
              <w:t>изация и мероприятия, направленные на укрепление здоровья воспитанников, обеспечили показатели по образовательной области «Физическое развитие» при выпуске детей  из дошкольного учреждения – 85%.</w:t>
            </w:r>
          </w:p>
        </w:tc>
        <w:tc>
          <w:tcPr>
            <w:tcW w:w="2346" w:type="dxa"/>
          </w:tcPr>
          <w:p w:rsidR="0001417C" w:rsidRPr="005C3021" w:rsidRDefault="00254A59" w:rsidP="00EB6450">
            <w:pPr>
              <w:jc w:val="center"/>
            </w:pPr>
            <w:r w:rsidRPr="005C3021">
              <w:t>98%</w:t>
            </w:r>
          </w:p>
        </w:tc>
      </w:tr>
      <w:tr w:rsidR="009F3172" w:rsidTr="005C3021">
        <w:tc>
          <w:tcPr>
            <w:tcW w:w="959" w:type="dxa"/>
          </w:tcPr>
          <w:p w:rsidR="0001417C" w:rsidRPr="005C3021" w:rsidRDefault="00254A59" w:rsidP="008024DB">
            <w:pPr>
              <w:jc w:val="both"/>
            </w:pPr>
            <w:r w:rsidRPr="005C3021">
              <w:t>4.3.</w:t>
            </w:r>
          </w:p>
        </w:tc>
        <w:tc>
          <w:tcPr>
            <w:tcW w:w="3685" w:type="dxa"/>
          </w:tcPr>
          <w:p w:rsidR="0001417C" w:rsidRPr="005C3021" w:rsidRDefault="00254A59" w:rsidP="008024DB">
            <w:pPr>
              <w:jc w:val="both"/>
            </w:pPr>
            <w:r w:rsidRPr="00331295">
              <w:t xml:space="preserve">Реализация долгосрочного проекта  «От ГТО – к </w:t>
            </w:r>
            <w:r w:rsidRPr="00331295">
              <w:t>олимпийским медалям»</w:t>
            </w:r>
          </w:p>
        </w:tc>
        <w:tc>
          <w:tcPr>
            <w:tcW w:w="7513" w:type="dxa"/>
          </w:tcPr>
          <w:p w:rsidR="0001417C" w:rsidRPr="005C3021" w:rsidRDefault="00254A59" w:rsidP="00670BEF">
            <w:pPr>
              <w:jc w:val="both"/>
            </w:pPr>
            <w:r>
              <w:t>Степень</w:t>
            </w:r>
            <w:r w:rsidRPr="00670BEF">
              <w:t xml:space="preserve"> участия родителей (законных представителей), педагогических работников в совместных мероприятиях, направленных на пропаганду ЗО</w:t>
            </w:r>
            <w:r w:rsidR="00213618">
              <w:t>Ж в 2023</w:t>
            </w:r>
            <w:r>
              <w:t xml:space="preserve"> г. – более </w:t>
            </w:r>
            <w:r w:rsidR="00213618">
              <w:t>70</w:t>
            </w:r>
            <w:r w:rsidRPr="00670BEF">
              <w:t>%</w:t>
            </w:r>
            <w:r w:rsidR="002A1CEB">
              <w:t>. 34 воспитанника</w:t>
            </w:r>
            <w:r>
              <w:t xml:space="preserve"> сдали нормативы ГТО (I ступень,</w:t>
            </w:r>
            <w:r w:rsidRPr="00670BEF">
              <w:t xml:space="preserve"> золото – 28, серебро </w:t>
            </w:r>
            <w:r>
              <w:t>–</w:t>
            </w:r>
            <w:r w:rsidR="002A1CEB">
              <w:t xml:space="preserve"> 6</w:t>
            </w:r>
            <w:r>
              <w:t>).</w:t>
            </w:r>
          </w:p>
        </w:tc>
        <w:tc>
          <w:tcPr>
            <w:tcW w:w="2346" w:type="dxa"/>
          </w:tcPr>
          <w:p w:rsidR="0001417C" w:rsidRPr="005C3021" w:rsidRDefault="00254A59" w:rsidP="00803DC5">
            <w:pPr>
              <w:jc w:val="center"/>
            </w:pPr>
            <w:r w:rsidRPr="005C3021">
              <w:t>100%</w:t>
            </w:r>
          </w:p>
        </w:tc>
      </w:tr>
      <w:tr w:rsidR="009F3172" w:rsidTr="00FE34CC">
        <w:tc>
          <w:tcPr>
            <w:tcW w:w="14503" w:type="dxa"/>
            <w:gridSpan w:val="4"/>
          </w:tcPr>
          <w:p w:rsidR="0001417C" w:rsidRPr="005C3021" w:rsidRDefault="00254A59" w:rsidP="008024DB">
            <w:pPr>
              <w:jc w:val="both"/>
            </w:pPr>
            <w:r w:rsidRPr="00331295">
              <w:t>Задача 5.  Совершенствовать мех</w:t>
            </w:r>
            <w:r>
              <w:t>анизм взаимодействия Учреждения</w:t>
            </w:r>
            <w:r w:rsidR="00D3054F">
              <w:t>, обеспечивающий</w:t>
            </w:r>
            <w:r w:rsidRPr="00331295">
              <w:t xml:space="preserve"> сетевое взаимодействие с социальными партнерами.</w:t>
            </w:r>
          </w:p>
        </w:tc>
      </w:tr>
      <w:tr w:rsidR="009F3172" w:rsidTr="005C3021">
        <w:tc>
          <w:tcPr>
            <w:tcW w:w="959" w:type="dxa"/>
          </w:tcPr>
          <w:p w:rsidR="0001417C" w:rsidRPr="005C3021" w:rsidRDefault="00254A59" w:rsidP="008024DB">
            <w:pPr>
              <w:jc w:val="both"/>
            </w:pPr>
            <w:r w:rsidRPr="005C3021">
              <w:t>5.1.</w:t>
            </w:r>
          </w:p>
        </w:tc>
        <w:tc>
          <w:tcPr>
            <w:tcW w:w="3685" w:type="dxa"/>
          </w:tcPr>
          <w:p w:rsidR="0001417C" w:rsidRPr="005C3021" w:rsidRDefault="00254A59" w:rsidP="008024DB">
            <w:pPr>
              <w:jc w:val="both"/>
            </w:pPr>
            <w:r w:rsidRPr="008C4140">
              <w:t>Внедрение новых форм взаимодействия с социальными партнерами, направленными на совершенствование в Учреждении   инно</w:t>
            </w:r>
            <w:r w:rsidRPr="008C4140">
              <w:t>вационной образовательной среды, реализующей право каждого ребенка на качественное и доступное дошкольное образование</w:t>
            </w:r>
          </w:p>
        </w:tc>
        <w:tc>
          <w:tcPr>
            <w:tcW w:w="7513" w:type="dxa"/>
          </w:tcPr>
          <w:p w:rsidR="008D39BD" w:rsidRPr="008D39BD" w:rsidRDefault="00254A59" w:rsidP="008D39BD">
            <w:pPr>
              <w:jc w:val="both"/>
            </w:pPr>
            <w:r>
              <w:t xml:space="preserve">Обновлена действующая </w:t>
            </w:r>
            <w:r w:rsidRPr="008D39BD">
              <w:t xml:space="preserve"> нормативно-правовая база взаимодействия участников образовательных отношений.</w:t>
            </w:r>
          </w:p>
          <w:p w:rsidR="0001417C" w:rsidRDefault="00254A59" w:rsidP="008D39BD">
            <w:pPr>
              <w:jc w:val="both"/>
            </w:pPr>
            <w:r>
              <w:t>Пролонгированы</w:t>
            </w:r>
            <w:r w:rsidRPr="008D39BD">
              <w:t xml:space="preserve"> договоры с социальными партнерами. Заключе</w:t>
            </w:r>
            <w:r w:rsidR="00D3054F">
              <w:t>ны новые договоры:</w:t>
            </w:r>
            <w:r>
              <w:t xml:space="preserve"> </w:t>
            </w:r>
          </w:p>
          <w:p w:rsidR="002A1CEB" w:rsidRDefault="00254A59" w:rsidP="00561C3B">
            <w:pPr>
              <w:jc w:val="both"/>
            </w:pPr>
            <w:r>
              <w:t>- ОБПОУ «Курский автотехнический колледж»;</w:t>
            </w:r>
          </w:p>
          <w:p w:rsidR="002A1CEB" w:rsidRPr="005C3021" w:rsidRDefault="00254A59" w:rsidP="00561C3B">
            <w:pPr>
              <w:jc w:val="both"/>
            </w:pPr>
            <w:r>
              <w:t>- АО «Курский электроаппаратный завод».</w:t>
            </w:r>
          </w:p>
        </w:tc>
        <w:tc>
          <w:tcPr>
            <w:tcW w:w="2346" w:type="dxa"/>
          </w:tcPr>
          <w:p w:rsidR="0001417C" w:rsidRPr="005C3021" w:rsidRDefault="00254A59" w:rsidP="00803DC5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01417C" w:rsidRPr="005C3021" w:rsidRDefault="00254A59" w:rsidP="008024DB">
            <w:pPr>
              <w:jc w:val="both"/>
            </w:pPr>
            <w:r w:rsidRPr="005C3021">
              <w:t>5.2.</w:t>
            </w:r>
          </w:p>
        </w:tc>
        <w:tc>
          <w:tcPr>
            <w:tcW w:w="3685" w:type="dxa"/>
          </w:tcPr>
          <w:p w:rsidR="0001417C" w:rsidRPr="005C3021" w:rsidRDefault="00254A59" w:rsidP="008024DB">
            <w:pPr>
              <w:jc w:val="both"/>
            </w:pPr>
            <w:r w:rsidRPr="008C4140">
              <w:t>Организация и проведение совместных детско-взрослых праздников, развлечений, досугов, укрепляющих с</w:t>
            </w:r>
            <w:r w:rsidRPr="008C4140">
              <w:t>емейные и общественные связи</w:t>
            </w:r>
          </w:p>
        </w:tc>
        <w:tc>
          <w:tcPr>
            <w:tcW w:w="7513" w:type="dxa"/>
          </w:tcPr>
          <w:p w:rsidR="0001417C" w:rsidRPr="005C3021" w:rsidRDefault="00254A59" w:rsidP="003733FC">
            <w:pPr>
              <w:jc w:val="both"/>
            </w:pPr>
            <w:r>
              <w:t>Увеличилась доля</w:t>
            </w:r>
            <w:r w:rsidRPr="0075389B">
              <w:t xml:space="preserve"> родителей (законных представителей), участвующих в </w:t>
            </w:r>
            <w:proofErr w:type="spellStart"/>
            <w:r w:rsidRPr="0075389B">
              <w:t>воспитательно</w:t>
            </w:r>
            <w:proofErr w:type="spellEnd"/>
            <w:r w:rsidRPr="0075389B">
              <w:t>-образ</w:t>
            </w:r>
            <w:r>
              <w:t>овательном</w:t>
            </w:r>
            <w:r w:rsidR="00E04B90">
              <w:t xml:space="preserve"> процессе Учреждения  – более 70</w:t>
            </w:r>
            <w:r>
              <w:t>%. Родительское сообщество принимало участие в следующих детско-взрослых праздниках, развлечениях,</w:t>
            </w:r>
            <w:r>
              <w:t xml:space="preserve"> досугах</w:t>
            </w:r>
            <w:r w:rsidRPr="0075389B">
              <w:t>, укрепляющих семейные и общественные связи</w:t>
            </w:r>
            <w:r>
              <w:t xml:space="preserve">: «Три Спаса», День города», </w:t>
            </w:r>
            <w:r w:rsidR="00D3054F">
              <w:t>«Защитники земли русской</w:t>
            </w:r>
            <w:r w:rsidR="003733FC">
              <w:t>»,</w:t>
            </w:r>
            <w:r w:rsidR="002A1CEB">
              <w:t xml:space="preserve"> «Профиград – это домик для ребят», </w:t>
            </w:r>
            <w:r w:rsidR="003733FC">
              <w:t xml:space="preserve"> «Искорки победного салюта»</w:t>
            </w:r>
            <w:r w:rsidR="003733FC" w:rsidRPr="003733FC">
              <w:t>, «Дор</w:t>
            </w:r>
            <w:r w:rsidR="003733FC">
              <w:t>ога в страну под названием ЗОЖ»,</w:t>
            </w:r>
            <w:r w:rsidR="003733FC" w:rsidRPr="003733FC">
              <w:t xml:space="preserve"> «Лето </w:t>
            </w:r>
            <w:r w:rsidR="003733FC">
              <w:t>для души, а зима для здоровья», экскурсии выходного дня в музеи города.</w:t>
            </w:r>
          </w:p>
        </w:tc>
        <w:tc>
          <w:tcPr>
            <w:tcW w:w="2346" w:type="dxa"/>
          </w:tcPr>
          <w:p w:rsidR="0001417C" w:rsidRPr="005C3021" w:rsidRDefault="00254A59" w:rsidP="00803DC5">
            <w:pPr>
              <w:jc w:val="center"/>
            </w:pPr>
            <w:r w:rsidRPr="005C3021">
              <w:t>100%</w:t>
            </w:r>
          </w:p>
        </w:tc>
      </w:tr>
      <w:tr w:rsidR="009F3172" w:rsidTr="005C3021">
        <w:tc>
          <w:tcPr>
            <w:tcW w:w="959" w:type="dxa"/>
          </w:tcPr>
          <w:p w:rsidR="008C4140" w:rsidRPr="005C3021" w:rsidRDefault="00254A59" w:rsidP="008024DB">
            <w:pPr>
              <w:jc w:val="both"/>
            </w:pPr>
            <w:r>
              <w:t>5.3</w:t>
            </w:r>
          </w:p>
        </w:tc>
        <w:tc>
          <w:tcPr>
            <w:tcW w:w="3685" w:type="dxa"/>
          </w:tcPr>
          <w:p w:rsidR="008C4140" w:rsidRPr="008C4140" w:rsidRDefault="00254A59" w:rsidP="008024DB">
            <w:pPr>
              <w:jc w:val="both"/>
            </w:pPr>
            <w:r w:rsidRPr="008C4140">
              <w:t>Проведение мероприятий по расширению партнерских отношений между родительской общественностью  и Учреждением с целью укрепления и модернизации материально-технической базы</w:t>
            </w:r>
          </w:p>
        </w:tc>
        <w:tc>
          <w:tcPr>
            <w:tcW w:w="7513" w:type="dxa"/>
          </w:tcPr>
          <w:p w:rsidR="008C4140" w:rsidRPr="005C3021" w:rsidRDefault="00254A59" w:rsidP="00803DC5">
            <w:pPr>
              <w:jc w:val="both"/>
            </w:pPr>
            <w:r>
              <w:t xml:space="preserve">С целью укрепления и модернизации материально-технической базы </w:t>
            </w:r>
            <w:r w:rsidRPr="000F56B3">
              <w:t>из средств Ассоциации по содействию в развитии и совершенствовании образования в МБДОУ «ЦРР – детски</w:t>
            </w:r>
            <w:r>
              <w:t xml:space="preserve">й </w:t>
            </w:r>
            <w:r w:rsidR="002A1CEB">
              <w:t>сад № 98» было потрачено  134612</w:t>
            </w:r>
            <w:r>
              <w:t>,68 рублей.</w:t>
            </w:r>
          </w:p>
        </w:tc>
        <w:tc>
          <w:tcPr>
            <w:tcW w:w="2346" w:type="dxa"/>
          </w:tcPr>
          <w:p w:rsidR="008C4140" w:rsidRPr="005C3021" w:rsidRDefault="00254A59" w:rsidP="00803DC5">
            <w:pPr>
              <w:jc w:val="center"/>
            </w:pPr>
            <w:r>
              <w:t>100%</w:t>
            </w:r>
          </w:p>
        </w:tc>
      </w:tr>
      <w:tr w:rsidR="009F3172" w:rsidTr="005C3021">
        <w:tc>
          <w:tcPr>
            <w:tcW w:w="959" w:type="dxa"/>
          </w:tcPr>
          <w:p w:rsidR="008C4140" w:rsidRDefault="00254A59" w:rsidP="008024DB">
            <w:pPr>
              <w:jc w:val="both"/>
            </w:pPr>
            <w:r>
              <w:t>5.4</w:t>
            </w:r>
          </w:p>
        </w:tc>
        <w:tc>
          <w:tcPr>
            <w:tcW w:w="3685" w:type="dxa"/>
          </w:tcPr>
          <w:p w:rsidR="008C4140" w:rsidRPr="008C4140" w:rsidRDefault="00254A59" w:rsidP="008024DB">
            <w:pPr>
              <w:jc w:val="both"/>
            </w:pPr>
            <w:r w:rsidRPr="008C4140">
              <w:t>Разработка и реализация совместных пр</w:t>
            </w:r>
            <w:r w:rsidRPr="008C4140">
              <w:t>оектов с социальными партнерами</w:t>
            </w:r>
          </w:p>
        </w:tc>
        <w:tc>
          <w:tcPr>
            <w:tcW w:w="7513" w:type="dxa"/>
          </w:tcPr>
          <w:p w:rsidR="008C4140" w:rsidRPr="005C3021" w:rsidRDefault="00254A59" w:rsidP="00803DC5">
            <w:pPr>
              <w:jc w:val="both"/>
            </w:pPr>
            <w:r w:rsidRPr="000F56B3">
              <w:t>Внедрение совм</w:t>
            </w:r>
            <w:r w:rsidR="00561C3B">
              <w:t>естных образовательных проек</w:t>
            </w:r>
            <w:r w:rsidR="002A1CEB">
              <w:t>тов «Ранняя профориентация дошкольников</w:t>
            </w:r>
            <w:r w:rsidR="00561C3B">
              <w:t>», «Искорки победного салюта», «Юннаты-дошколята»,</w:t>
            </w:r>
            <w:r w:rsidRPr="000F56B3">
              <w:t xml:space="preserve"> расширение сетевого взаимодействия. Пролонгированные </w:t>
            </w:r>
            <w:r w:rsidR="00561C3B">
              <w:t xml:space="preserve">и заключены новые </w:t>
            </w:r>
            <w:r w:rsidRPr="000F56B3">
              <w:t>договоры с социальным</w:t>
            </w:r>
            <w:r w:rsidRPr="000F56B3">
              <w:t>и партнерами.</w:t>
            </w:r>
          </w:p>
        </w:tc>
        <w:tc>
          <w:tcPr>
            <w:tcW w:w="2346" w:type="dxa"/>
          </w:tcPr>
          <w:p w:rsidR="008C4140" w:rsidRPr="005C3021" w:rsidRDefault="00254A59" w:rsidP="00803DC5">
            <w:pPr>
              <w:jc w:val="center"/>
            </w:pPr>
            <w:r>
              <w:t>100%</w:t>
            </w:r>
          </w:p>
        </w:tc>
      </w:tr>
    </w:tbl>
    <w:p w:rsidR="004C3881" w:rsidRPr="005C3021" w:rsidRDefault="004C3881" w:rsidP="008024DB">
      <w:pPr>
        <w:spacing w:after="200" w:line="276" w:lineRule="auto"/>
        <w:jc w:val="both"/>
        <w:rPr>
          <w:rFonts w:eastAsiaTheme="minorHAnsi"/>
          <w:lang w:val="ru-RU"/>
        </w:rPr>
        <w:sectPr w:rsidR="004C3881" w:rsidRPr="005C3021" w:rsidSect="00936341">
          <w:footerReference w:type="default" r:id="rId9"/>
          <w:pgSz w:w="16838" w:h="11906" w:orient="landscape"/>
          <w:pgMar w:top="1440" w:right="1080" w:bottom="1440" w:left="1080" w:header="708" w:footer="708" w:gutter="0"/>
          <w:pgNumType w:start="4"/>
          <w:cols w:space="708"/>
          <w:docGrid w:linePitch="360"/>
        </w:sectPr>
      </w:pP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Таким образом, по реали</w:t>
      </w:r>
      <w:r w:rsidR="00620DFD">
        <w:rPr>
          <w:rFonts w:eastAsiaTheme="minorHAnsi"/>
          <w:sz w:val="28"/>
          <w:szCs w:val="28"/>
          <w:lang w:val="ru-RU"/>
        </w:rPr>
        <w:t>зации Программы развития за 2023</w:t>
      </w:r>
      <w:r w:rsidRPr="00883E8F">
        <w:rPr>
          <w:rFonts w:eastAsiaTheme="minorHAnsi"/>
          <w:sz w:val="28"/>
          <w:szCs w:val="28"/>
          <w:lang w:val="ru-RU"/>
        </w:rPr>
        <w:t xml:space="preserve"> год  можно сделать следующие выводы: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 xml:space="preserve">- продолжено создание необходимых педагогических условий по созданию </w:t>
      </w:r>
      <w:r w:rsidRPr="00883E8F">
        <w:rPr>
          <w:rFonts w:eastAsiaTheme="minorHAnsi"/>
          <w:sz w:val="28"/>
          <w:szCs w:val="28"/>
          <w:lang w:val="ru-RU"/>
        </w:rPr>
        <w:t>образовательного пространства для различных категорий воспитанников;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- повысился уровень развития социально-нормативных возрастных характеристик воспитанников, способствующих успешному освоению образовательных программ дошкольного образования;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 xml:space="preserve">- участники образовательных отношений овладели навыками </w:t>
      </w:r>
      <w:proofErr w:type="spellStart"/>
      <w:r w:rsidRPr="00883E8F">
        <w:rPr>
          <w:rFonts w:eastAsiaTheme="minorHAnsi"/>
          <w:sz w:val="28"/>
          <w:szCs w:val="28"/>
          <w:lang w:val="ru-RU"/>
        </w:rPr>
        <w:t>здоровьесбережения</w:t>
      </w:r>
      <w:proofErr w:type="spellEnd"/>
      <w:r w:rsidRPr="00883E8F">
        <w:rPr>
          <w:rFonts w:eastAsiaTheme="minorHAnsi"/>
          <w:sz w:val="28"/>
          <w:szCs w:val="28"/>
          <w:lang w:val="ru-RU"/>
        </w:rPr>
        <w:t>, саморазвития и произвольного овладения навыками;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- достигнута интеграция общего и дополнительного образования в МБДОУ. Сохранилась и совершенствуется   сфера дополнительного образо</w:t>
      </w:r>
      <w:r w:rsidRPr="00883E8F">
        <w:rPr>
          <w:rFonts w:eastAsiaTheme="minorHAnsi"/>
          <w:sz w:val="28"/>
          <w:szCs w:val="28"/>
          <w:lang w:val="ru-RU"/>
        </w:rPr>
        <w:t>вания;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- родители (законные представители) активно вовлечены в образовательный процесс;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- обеспечены условия для развития инновационной деятельности в ДОО, стимулирования и поддержки инициативы педагогов в инновационной деятельности;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-  продолжено внедрени</w:t>
      </w:r>
      <w:r w:rsidRPr="00883E8F">
        <w:rPr>
          <w:rFonts w:eastAsiaTheme="minorHAnsi"/>
          <w:sz w:val="28"/>
          <w:szCs w:val="28"/>
          <w:lang w:val="ru-RU"/>
        </w:rPr>
        <w:t>е функционально - целевой модели управления Учреждением;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- созданы условия для развития кадрового потенциала, привлечения молодых специалистов, предоставления возможности для профессионального роста педагогических работников;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- повысился уровень компетентн</w:t>
      </w:r>
      <w:r w:rsidRPr="00883E8F">
        <w:rPr>
          <w:rFonts w:eastAsiaTheme="minorHAnsi"/>
          <w:sz w:val="28"/>
          <w:szCs w:val="28"/>
          <w:lang w:val="ru-RU"/>
        </w:rPr>
        <w:t>ости и профессионального мастерства педагогов в вопросах индивидуализации образовательной деятельности через овладение ими современными образовательными программами и технологиями, в том числе информационно - коммуникационными;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 xml:space="preserve">- </w:t>
      </w:r>
      <w:r w:rsidR="00E3203F">
        <w:rPr>
          <w:rFonts w:eastAsiaTheme="minorHAnsi"/>
          <w:sz w:val="28"/>
          <w:szCs w:val="28"/>
          <w:lang w:val="ru-RU"/>
        </w:rPr>
        <w:t xml:space="preserve"> </w:t>
      </w:r>
      <w:r w:rsidRPr="00883E8F">
        <w:rPr>
          <w:rFonts w:eastAsiaTheme="minorHAnsi"/>
          <w:sz w:val="28"/>
          <w:szCs w:val="28"/>
          <w:lang w:val="ru-RU"/>
        </w:rPr>
        <w:t>произошла модернизация ма</w:t>
      </w:r>
      <w:r w:rsidRPr="00883E8F">
        <w:rPr>
          <w:rFonts w:eastAsiaTheme="minorHAnsi"/>
          <w:sz w:val="28"/>
          <w:szCs w:val="28"/>
          <w:lang w:val="ru-RU"/>
        </w:rPr>
        <w:t>териально-технической базы Учреждения;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- обеспечено функционирование пожарной, антитеррористической, санитарно-эпидемиологической безопасности ДОО;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- создан привлекательный имидж Учреждения.</w:t>
      </w:r>
    </w:p>
    <w:p w:rsidR="00883E8F" w:rsidRPr="00883E8F" w:rsidRDefault="00883E8F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 xml:space="preserve">Программа развития </w:t>
      </w:r>
      <w:r w:rsidR="00620DFD">
        <w:rPr>
          <w:rFonts w:eastAsiaTheme="minorHAnsi"/>
          <w:sz w:val="28"/>
          <w:szCs w:val="28"/>
          <w:lang w:val="ru-RU"/>
        </w:rPr>
        <w:t>за 2023</w:t>
      </w:r>
      <w:r w:rsidR="00E3203F">
        <w:rPr>
          <w:rFonts w:eastAsiaTheme="minorHAnsi"/>
          <w:sz w:val="28"/>
          <w:szCs w:val="28"/>
          <w:lang w:val="ru-RU"/>
        </w:rPr>
        <w:t xml:space="preserve"> г</w:t>
      </w:r>
      <w:r w:rsidRPr="00883E8F">
        <w:rPr>
          <w:rFonts w:eastAsiaTheme="minorHAnsi"/>
          <w:sz w:val="28"/>
          <w:szCs w:val="28"/>
          <w:lang w:val="ru-RU"/>
        </w:rPr>
        <w:t xml:space="preserve">. не выполнена в части: мероприятий </w:t>
      </w:r>
      <w:r w:rsidRPr="00883E8F">
        <w:rPr>
          <w:rFonts w:eastAsiaTheme="minorHAnsi"/>
          <w:sz w:val="28"/>
          <w:szCs w:val="28"/>
          <w:lang w:val="ru-RU"/>
        </w:rPr>
        <w:t>Программы по направлению «Образовательная среда ДОУ» и модернизации материально-технической базы МБДОУ «ЦРР – детский сад № 98».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 xml:space="preserve">Определен круг нерешенных проблем за </w:t>
      </w:r>
      <w:r w:rsidR="00620DFD">
        <w:rPr>
          <w:rFonts w:eastAsiaTheme="minorHAnsi"/>
          <w:sz w:val="28"/>
          <w:szCs w:val="28"/>
          <w:lang w:val="ru-RU"/>
        </w:rPr>
        <w:t>2023</w:t>
      </w:r>
      <w:r w:rsidR="00E3203F">
        <w:rPr>
          <w:rFonts w:eastAsiaTheme="minorHAnsi"/>
          <w:sz w:val="28"/>
          <w:szCs w:val="28"/>
          <w:lang w:val="ru-RU"/>
        </w:rPr>
        <w:t xml:space="preserve"> г., </w:t>
      </w:r>
      <w:r w:rsidRPr="00883E8F">
        <w:rPr>
          <w:rFonts w:eastAsiaTheme="minorHAnsi"/>
          <w:sz w:val="28"/>
          <w:szCs w:val="28"/>
          <w:lang w:val="ru-RU"/>
        </w:rPr>
        <w:t xml:space="preserve">требующих решения по </w:t>
      </w:r>
      <w:r w:rsidR="00620DFD">
        <w:rPr>
          <w:rFonts w:eastAsiaTheme="minorHAnsi"/>
          <w:sz w:val="28"/>
          <w:szCs w:val="28"/>
          <w:lang w:val="ru-RU"/>
        </w:rPr>
        <w:t>Программе на 2024</w:t>
      </w:r>
      <w:r w:rsidRPr="00883E8F">
        <w:rPr>
          <w:rFonts w:eastAsiaTheme="minorHAnsi"/>
          <w:sz w:val="28"/>
          <w:szCs w:val="28"/>
          <w:lang w:val="ru-RU"/>
        </w:rPr>
        <w:t>-2026 гг.: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1. Замена теневых навесов на про</w:t>
      </w:r>
      <w:r w:rsidRPr="00883E8F">
        <w:rPr>
          <w:rFonts w:eastAsiaTheme="minorHAnsi"/>
          <w:sz w:val="28"/>
          <w:szCs w:val="28"/>
          <w:lang w:val="ru-RU"/>
        </w:rPr>
        <w:t xml:space="preserve">гулочных территориях; 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 xml:space="preserve">2. Продолжить ремонт групповых комнат; 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 xml:space="preserve">3. Ремонт и утепление фасада здания ДОО; 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4. Установить и оборудовать спортивную площадку на территории МБДОУ;</w:t>
      </w:r>
    </w:p>
    <w:p w:rsidR="00883E8F" w:rsidRP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5. Частичная замена асфальтового покрытия территории ДОО;</w:t>
      </w:r>
    </w:p>
    <w:p w:rsidR="00883E8F" w:rsidRDefault="00254A59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r w:rsidRPr="00883E8F">
        <w:rPr>
          <w:rFonts w:eastAsiaTheme="minorHAnsi"/>
          <w:sz w:val="28"/>
          <w:szCs w:val="28"/>
          <w:lang w:val="ru-RU"/>
        </w:rPr>
        <w:t>7. Развитие доступной ср</w:t>
      </w:r>
      <w:r w:rsidRPr="00883E8F">
        <w:rPr>
          <w:rFonts w:eastAsiaTheme="minorHAnsi"/>
          <w:sz w:val="28"/>
          <w:szCs w:val="28"/>
          <w:lang w:val="ru-RU"/>
        </w:rPr>
        <w:t>еды для воспитанников с ОВЗ.</w:t>
      </w:r>
    </w:p>
    <w:p w:rsidR="00CD11B2" w:rsidRDefault="00CD11B2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</w:p>
    <w:p w:rsidR="00CD11B2" w:rsidRPr="00CD11B2" w:rsidRDefault="00254A59" w:rsidP="00CD11B2">
      <w:pPr>
        <w:jc w:val="both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 xml:space="preserve">И. </w:t>
      </w:r>
      <w:proofErr w:type="spellStart"/>
      <w:r>
        <w:rPr>
          <w:rFonts w:eastAsiaTheme="minorHAnsi"/>
          <w:sz w:val="28"/>
          <w:szCs w:val="28"/>
          <w:lang w:val="ru-RU"/>
        </w:rPr>
        <w:t>о.заведующиего</w:t>
      </w:r>
      <w:proofErr w:type="spellEnd"/>
      <w:r w:rsidRPr="00CD11B2">
        <w:rPr>
          <w:rFonts w:eastAsiaTheme="minorHAnsi"/>
          <w:sz w:val="28"/>
          <w:szCs w:val="28"/>
          <w:lang w:val="ru-RU"/>
        </w:rPr>
        <w:t xml:space="preserve"> МБДОУ </w:t>
      </w:r>
    </w:p>
    <w:p w:rsidR="00CD11B2" w:rsidRPr="00883E8F" w:rsidRDefault="00254A59" w:rsidP="00CD11B2">
      <w:pPr>
        <w:jc w:val="both"/>
        <w:rPr>
          <w:rFonts w:eastAsiaTheme="minorHAnsi"/>
          <w:sz w:val="28"/>
          <w:szCs w:val="28"/>
          <w:lang w:val="ru-RU"/>
        </w:rPr>
      </w:pPr>
      <w:r w:rsidRPr="00CD11B2">
        <w:rPr>
          <w:rFonts w:eastAsiaTheme="minorHAnsi"/>
          <w:sz w:val="28"/>
          <w:szCs w:val="28"/>
          <w:lang w:val="ru-RU"/>
        </w:rPr>
        <w:t xml:space="preserve">«ЦРР – детский сад № 98»                       </w:t>
      </w:r>
      <w:r>
        <w:rPr>
          <w:rFonts w:eastAsiaTheme="minorHAnsi"/>
          <w:sz w:val="28"/>
          <w:szCs w:val="28"/>
          <w:lang w:val="ru-RU"/>
        </w:rPr>
        <w:t xml:space="preserve">            </w:t>
      </w:r>
      <w:r w:rsidRPr="00CD11B2">
        <w:rPr>
          <w:rFonts w:eastAsiaTheme="minorHAnsi"/>
          <w:sz w:val="28"/>
          <w:szCs w:val="28"/>
          <w:lang w:val="ru-RU"/>
        </w:rPr>
        <w:t xml:space="preserve">   </w:t>
      </w:r>
      <w:r w:rsidR="00620DFD">
        <w:rPr>
          <w:rFonts w:eastAsiaTheme="minorHAnsi"/>
          <w:sz w:val="28"/>
          <w:szCs w:val="28"/>
          <w:lang w:val="ru-RU"/>
        </w:rPr>
        <w:t xml:space="preserve">О.С. </w:t>
      </w:r>
      <w:proofErr w:type="spellStart"/>
      <w:r w:rsidR="00620DFD">
        <w:rPr>
          <w:rFonts w:eastAsiaTheme="minorHAnsi"/>
          <w:sz w:val="28"/>
          <w:szCs w:val="28"/>
          <w:lang w:val="ru-RU"/>
        </w:rPr>
        <w:t>Ширшова</w:t>
      </w:r>
      <w:proofErr w:type="spellEnd"/>
    </w:p>
    <w:p w:rsidR="003074AC" w:rsidRPr="00883E8F" w:rsidRDefault="008C5212" w:rsidP="00883E8F">
      <w:pPr>
        <w:spacing w:after="200" w:line="276" w:lineRule="auto"/>
        <w:jc w:val="both"/>
        <w:rPr>
          <w:rFonts w:eastAsiaTheme="minorHAnsi"/>
          <w:sz w:val="28"/>
          <w:szCs w:val="28"/>
          <w:lang w:val="ru-RU"/>
        </w:rPr>
      </w:pPr>
      <w:bookmarkStart w:id="0" w:name="_GoBack"/>
      <w:bookmarkEnd w:id="0"/>
      <w:r>
        <w:rPr>
          <w:rFonts w:eastAsiaTheme="minorHAnsi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70.5pt">
            <v:imagedata r:id="rId10" o:title="Сертификат ширшова"/>
          </v:shape>
        </w:pict>
      </w:r>
    </w:p>
    <w:sectPr w:rsidR="003074AC" w:rsidRPr="00883E8F" w:rsidSect="002A748D">
      <w:footerReference w:type="default" r:id="rId11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59" w:rsidRDefault="00254A59">
      <w:r>
        <w:separator/>
      </w:r>
    </w:p>
  </w:endnote>
  <w:endnote w:type="continuationSeparator" w:id="0">
    <w:p w:rsidR="00254A59" w:rsidRDefault="0025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9327"/>
      <w:docPartObj>
        <w:docPartGallery w:val="Page Numbers (Bottom of Page)"/>
        <w:docPartUnique/>
      </w:docPartObj>
    </w:sdtPr>
    <w:sdtEndPr/>
    <w:sdtContent>
      <w:p w:rsidR="004C7BC4" w:rsidRDefault="00254A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212">
          <w:rPr>
            <w:noProof/>
          </w:rPr>
          <w:t>4</w:t>
        </w:r>
        <w:r>
          <w:fldChar w:fldCharType="end"/>
        </w:r>
      </w:p>
    </w:sdtContent>
  </w:sdt>
  <w:p w:rsidR="004C7BC4" w:rsidRDefault="004C7BC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03" w:rsidRDefault="00A90803">
    <w:pPr>
      <w:pStyle w:val="a3"/>
      <w:jc w:val="center"/>
    </w:pPr>
  </w:p>
  <w:p w:rsidR="00A90803" w:rsidRDefault="00A9080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85001"/>
      <w:docPartObj>
        <w:docPartGallery w:val="Page Numbers (Bottom of Page)"/>
        <w:docPartUnique/>
      </w:docPartObj>
    </w:sdtPr>
    <w:sdtEndPr/>
    <w:sdtContent>
      <w:p w:rsidR="00234A8F" w:rsidRDefault="00254A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212">
          <w:rPr>
            <w:noProof/>
          </w:rPr>
          <w:t>9</w:t>
        </w:r>
        <w:r>
          <w:fldChar w:fldCharType="end"/>
        </w:r>
      </w:p>
    </w:sdtContent>
  </w:sdt>
  <w:p w:rsidR="00402070" w:rsidRDefault="0040207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629735"/>
      <w:docPartObj>
        <w:docPartGallery w:val="Page Numbers (Bottom of Page)"/>
        <w:docPartUnique/>
      </w:docPartObj>
    </w:sdtPr>
    <w:sdtEndPr/>
    <w:sdtContent>
      <w:p w:rsidR="002A748D" w:rsidRDefault="00254A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212">
          <w:rPr>
            <w:noProof/>
          </w:rPr>
          <w:t>12</w:t>
        </w:r>
        <w:r>
          <w:fldChar w:fldCharType="end"/>
        </w:r>
      </w:p>
    </w:sdtContent>
  </w:sdt>
  <w:p w:rsidR="000B118D" w:rsidRDefault="000B11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59" w:rsidRDefault="00254A59">
      <w:r>
        <w:separator/>
      </w:r>
    </w:p>
  </w:footnote>
  <w:footnote w:type="continuationSeparator" w:id="0">
    <w:p w:rsidR="00254A59" w:rsidRDefault="0025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041AA"/>
    <w:rsid w:val="000131BE"/>
    <w:rsid w:val="0001417C"/>
    <w:rsid w:val="0006780D"/>
    <w:rsid w:val="000B118D"/>
    <w:rsid w:val="000F28B7"/>
    <w:rsid w:val="000F56B3"/>
    <w:rsid w:val="00200EEF"/>
    <w:rsid w:val="00213618"/>
    <w:rsid w:val="00234A8F"/>
    <w:rsid w:val="00254A59"/>
    <w:rsid w:val="002926EE"/>
    <w:rsid w:val="002A1CEB"/>
    <w:rsid w:val="002A748D"/>
    <w:rsid w:val="002B7D92"/>
    <w:rsid w:val="00301B0B"/>
    <w:rsid w:val="003074AC"/>
    <w:rsid w:val="00330211"/>
    <w:rsid w:val="00331295"/>
    <w:rsid w:val="003321E7"/>
    <w:rsid w:val="003733FC"/>
    <w:rsid w:val="003C1AFC"/>
    <w:rsid w:val="00402070"/>
    <w:rsid w:val="00446D69"/>
    <w:rsid w:val="00491F58"/>
    <w:rsid w:val="004C3881"/>
    <w:rsid w:val="004C7BC4"/>
    <w:rsid w:val="004D5DAD"/>
    <w:rsid w:val="005416AB"/>
    <w:rsid w:val="00552E43"/>
    <w:rsid w:val="0055308E"/>
    <w:rsid w:val="00561C3B"/>
    <w:rsid w:val="0057542B"/>
    <w:rsid w:val="005B3923"/>
    <w:rsid w:val="005B5DC6"/>
    <w:rsid w:val="005C3021"/>
    <w:rsid w:val="005D0422"/>
    <w:rsid w:val="005D78A6"/>
    <w:rsid w:val="005E263F"/>
    <w:rsid w:val="00620DFD"/>
    <w:rsid w:val="00670BEF"/>
    <w:rsid w:val="006B0C05"/>
    <w:rsid w:val="0075389B"/>
    <w:rsid w:val="007818C2"/>
    <w:rsid w:val="0079062A"/>
    <w:rsid w:val="00796669"/>
    <w:rsid w:val="007F6ED9"/>
    <w:rsid w:val="008024DB"/>
    <w:rsid w:val="00803DC5"/>
    <w:rsid w:val="00855164"/>
    <w:rsid w:val="00883E8F"/>
    <w:rsid w:val="008C4140"/>
    <w:rsid w:val="008C5212"/>
    <w:rsid w:val="008D39BD"/>
    <w:rsid w:val="00936341"/>
    <w:rsid w:val="00954290"/>
    <w:rsid w:val="009A4265"/>
    <w:rsid w:val="009F3172"/>
    <w:rsid w:val="009F4110"/>
    <w:rsid w:val="00A1770E"/>
    <w:rsid w:val="00A23D4E"/>
    <w:rsid w:val="00A3335F"/>
    <w:rsid w:val="00A3521B"/>
    <w:rsid w:val="00A51463"/>
    <w:rsid w:val="00A71B17"/>
    <w:rsid w:val="00A7656F"/>
    <w:rsid w:val="00A77B3E"/>
    <w:rsid w:val="00A90803"/>
    <w:rsid w:val="00AE7C62"/>
    <w:rsid w:val="00B608A0"/>
    <w:rsid w:val="00BB19B1"/>
    <w:rsid w:val="00BF3476"/>
    <w:rsid w:val="00C26E4F"/>
    <w:rsid w:val="00C35DAB"/>
    <w:rsid w:val="00C91AAC"/>
    <w:rsid w:val="00CA1DEF"/>
    <w:rsid w:val="00CA2A55"/>
    <w:rsid w:val="00CD11B2"/>
    <w:rsid w:val="00CE67F1"/>
    <w:rsid w:val="00D3054F"/>
    <w:rsid w:val="00D52842"/>
    <w:rsid w:val="00E04B90"/>
    <w:rsid w:val="00E27F2E"/>
    <w:rsid w:val="00E3203F"/>
    <w:rsid w:val="00EB6450"/>
    <w:rsid w:val="00FB4FC2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7BC4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C7BC4"/>
    <w:rPr>
      <w:sz w:val="24"/>
      <w:szCs w:val="24"/>
      <w:lang w:val="ru-RU" w:eastAsia="ru-RU" w:bidi="ar-SA"/>
    </w:rPr>
  </w:style>
  <w:style w:type="paragraph" w:styleId="a5">
    <w:name w:val="No Spacing"/>
    <w:uiPriority w:val="1"/>
    <w:qFormat/>
    <w:rsid w:val="008024DB"/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6">
    <w:name w:val="Table Grid"/>
    <w:basedOn w:val="a1"/>
    <w:uiPriority w:val="59"/>
    <w:rsid w:val="008024DB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2024-06-13T06:17:00Z</dcterms:created>
  <dcterms:modified xsi:type="dcterms:W3CDTF">2024-06-13T06:18:00Z</dcterms:modified>
</cp:coreProperties>
</file>